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5915E591" w14:textId="27070A0A" w:rsidR="00AA4E8B" w:rsidRPr="00AA4E8B" w:rsidRDefault="001D4739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79453F">
        <w:rPr>
          <w:rFonts w:ascii="Calibri" w:eastAsia="Calibri" w:hAnsi="Calibri" w:cs="Times New Roman"/>
        </w:rPr>
        <w:t>02.08.2021</w:t>
      </w:r>
      <w:r w:rsidR="00B4060E">
        <w:rPr>
          <w:rFonts w:ascii="Calibri" w:eastAsia="Calibri" w:hAnsi="Calibri" w:cs="Times New Roman"/>
        </w:rPr>
        <w:t>r</w:t>
      </w:r>
      <w:r w:rsidR="00AA4E8B">
        <w:rPr>
          <w:rFonts w:ascii="Calibri" w:eastAsia="Calibri" w:hAnsi="Calibri" w:cs="Times New Roman"/>
        </w:rPr>
        <w:t>.</w:t>
      </w:r>
    </w:p>
    <w:p w14:paraId="3814C2BE" w14:textId="2CB35691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Zapytanie ofertowe na przygotowanie i przeprowadzenie kursu</w:t>
      </w:r>
      <w:r w:rsidRPr="00AA4E8B">
        <w:rPr>
          <w:rFonts w:ascii="Calibri" w:eastAsia="Calibri" w:hAnsi="Calibri" w:cs="Times New Roman"/>
          <w:b/>
        </w:rPr>
        <w:br/>
        <w:t xml:space="preserve"> „</w:t>
      </w:r>
      <w:r w:rsidR="00B4060E">
        <w:rPr>
          <w:rFonts w:ascii="Calibri" w:eastAsia="Calibri" w:hAnsi="Calibri" w:cs="Times New Roman"/>
          <w:b/>
        </w:rPr>
        <w:t>KURS PRAWA JAZDY KAT.B</w:t>
      </w:r>
      <w:r w:rsidRPr="00AA4E8B">
        <w:rPr>
          <w:rFonts w:ascii="Calibri" w:eastAsia="Calibri" w:hAnsi="Calibri" w:cs="Times New Roman"/>
          <w:b/>
        </w:rPr>
        <w:t>”</w:t>
      </w:r>
    </w:p>
    <w:p w14:paraId="0F7FCF6A" w14:textId="1AD9D3F2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Nr postępowania: </w:t>
      </w:r>
      <w:r w:rsidR="001D4739">
        <w:rPr>
          <w:rFonts w:ascii="Calibri" w:eastAsia="Calibri" w:hAnsi="Calibri" w:cs="Times New Roman"/>
          <w:b/>
        </w:rPr>
        <w:t>7</w:t>
      </w:r>
      <w:r w:rsidRPr="00AA4E8B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PBBII</w:t>
      </w:r>
      <w:r w:rsidRPr="00AA4E8B">
        <w:rPr>
          <w:rFonts w:ascii="Calibri" w:eastAsia="Calibri" w:hAnsi="Calibri" w:cs="Times New Roman"/>
          <w:b/>
        </w:rPr>
        <w:t>/PFRON/202</w:t>
      </w:r>
      <w:r>
        <w:rPr>
          <w:rFonts w:ascii="Calibri" w:eastAsia="Calibri" w:hAnsi="Calibri" w:cs="Times New Roman"/>
          <w:b/>
        </w:rPr>
        <w:t>1</w:t>
      </w:r>
      <w:r w:rsidRPr="00AA4E8B">
        <w:rPr>
          <w:rFonts w:ascii="Calibri" w:eastAsia="Calibri" w:hAnsi="Calibri" w:cs="Times New Roman"/>
          <w:b/>
        </w:rPr>
        <w:t xml:space="preserve">, data: </w:t>
      </w:r>
      <w:r w:rsidR="00B4060E">
        <w:rPr>
          <w:rFonts w:ascii="Calibri" w:eastAsia="Calibri" w:hAnsi="Calibri" w:cs="Times New Roman"/>
        </w:rPr>
        <w:t>02.08.2021</w:t>
      </w:r>
      <w:r w:rsidR="00885C29">
        <w:rPr>
          <w:rFonts w:ascii="Calibri" w:eastAsia="Calibri" w:hAnsi="Calibri" w:cs="Times New Roman"/>
        </w:rPr>
        <w:t>r.</w:t>
      </w:r>
    </w:p>
    <w:p w14:paraId="3544C790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27D347D9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885C29">
        <w:rPr>
          <w:rFonts w:ascii="Calibri" w:eastAsia="Calibri" w:hAnsi="Calibri" w:cs="Times New Roman"/>
          <w:sz w:val="20"/>
          <w:szCs w:val="20"/>
        </w:rPr>
        <w:t>Dominik Kamionka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Tel.: </w:t>
      </w:r>
      <w:r w:rsidR="00885C29">
        <w:rPr>
          <w:rFonts w:ascii="Calibri" w:eastAsia="Calibri" w:hAnsi="Calibri" w:cs="Times New Roman"/>
          <w:sz w:val="20"/>
          <w:szCs w:val="20"/>
          <w:lang w:val="en-US"/>
        </w:rPr>
        <w:t>602 762 777</w:t>
      </w:r>
    </w:p>
    <w:p w14:paraId="09E9CC6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</w:pP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E-mail: </w:t>
      </w:r>
      <w:r w:rsidRPr="0093636B"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  <w:t xml:space="preserve">szkolenia@stowarzyszenie-klucz.pl </w:t>
      </w:r>
    </w:p>
    <w:p w14:paraId="69541F14" w14:textId="4BA1F7EA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Strona internetowa Zamawiającego: </w:t>
      </w:r>
      <w:hyperlink r:id="rId7" w:history="1">
        <w:r w:rsidR="001B64EA" w:rsidRPr="0072723B">
          <w:rPr>
            <w:rStyle w:val="Hipercze"/>
            <w:rFonts w:ascii="Calibri" w:eastAsia="Calibri" w:hAnsi="Calibri" w:cs="Times New Roman"/>
            <w:sz w:val="20"/>
            <w:szCs w:val="20"/>
          </w:rPr>
          <w:t>www.stowarzyszenie-klucz-pfron.pl</w:t>
        </w:r>
      </w:hyperlink>
    </w:p>
    <w:p w14:paraId="5B3925EB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2AF7212B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 xml:space="preserve">1. Zapytanie ofertowe zgodnie z wymaganiami „Wytycznych w zakresie kwalifikowalności kosztów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br/>
        <w:t>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15E52CA4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 sprawach nieuregulowanych niniejszym Zapytaniem ofertowym obowiązują przepisy zawarte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6DF228BD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Przeprowadzenie  dla </w:t>
      </w:r>
      <w:r w:rsidR="00885C29">
        <w:rPr>
          <w:rFonts w:ascii="Calibri" w:eastAsia="Calibri" w:hAnsi="Calibri" w:cs="Times New Roman"/>
          <w:sz w:val="20"/>
          <w:szCs w:val="20"/>
        </w:rPr>
        <w:t>jednej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osoby niepełnosprawnej, uczestnika projektu „PRACA BEZ BARIER II”</w:t>
      </w:r>
      <w:r w:rsidR="009635E2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współfinansowanego ze środków  PFRON,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kursu -  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„</w:t>
      </w:r>
      <w:r w:rsidR="009635E2">
        <w:rPr>
          <w:rFonts w:ascii="Calibri" w:eastAsia="Calibri" w:hAnsi="Calibri" w:cs="Times New Roman"/>
          <w:b/>
          <w:sz w:val="20"/>
          <w:szCs w:val="20"/>
        </w:rPr>
        <w:t>KURS PRAWA JAZDY KAT.B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”.</w:t>
      </w:r>
    </w:p>
    <w:p w14:paraId="3ED14D8C" w14:textId="7990062C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>(o ile są niezbędne do danego kursu zawodowego)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7E98D0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Wykonawca zapewnia przystosowane do rodzaju kursu zawodowego sale szkoleniowe oraz sprzęt niezbędny do przeprowadzenia danego rodzaju kursu zawodowego. </w:t>
      </w:r>
    </w:p>
    <w:p w14:paraId="4793B82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zobowiązany jest zapewnić uczestnikowi kursu dostęp do posiadających odpowiednie warunki sanitarne pomieszczeń sanitarnych (WC, umywalka  z dostępem do ciepłej wody,  niezbędne środki czystości tj. papier toaletowy, mydło, ręczniki papierowe lub suszarka do rąk) .</w:t>
      </w:r>
    </w:p>
    <w:p w14:paraId="090BFEC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Sale szkoleniowe będą musiały zostać oznaczone w sposób wskazany przez Zamawiającego. </w:t>
      </w:r>
    </w:p>
    <w:p w14:paraId="2C3A70B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Zaświadczenia i/lub certyfikaty muszą zawierać informacje o wspófinansowaniu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901D99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Wykonawca zapewnia wykwalifikowaną kadrę trenerów (osoba prowadząca kurs zawodowy musi posiadać wykształcenie wyższe/zawodowe lub certyfikaty/zaświadczenia/inne umożliwiające przeprowadzenie danego rodzaju kursu zawodowego lub doświadczenie umożliwiające przeprowadzenie danego wsparcia, przy czym posiada doświadczenie zawodowe w danej dziedzinie);</w:t>
      </w:r>
    </w:p>
    <w:p w14:paraId="370564E6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Kurs zawodowy musi  spełniać następujące wymagania: </w:t>
      </w:r>
    </w:p>
    <w:p w14:paraId="64FCACBC" w14:textId="711E60DC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271FE9">
        <w:rPr>
          <w:rFonts w:ascii="Calibri" w:eastAsia="Calibri" w:hAnsi="Calibri" w:cs="Times New Roman"/>
          <w:b/>
          <w:bCs/>
          <w:sz w:val="20"/>
          <w:szCs w:val="20"/>
        </w:rPr>
        <w:t>okolice Złożeńca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54AE5F6A" w14:textId="687A18C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271FE9">
        <w:rPr>
          <w:rFonts w:ascii="Calibri" w:eastAsia="Calibri" w:hAnsi="Calibri" w:cs="Times New Roman"/>
          <w:b/>
          <w:bCs/>
          <w:sz w:val="20"/>
          <w:szCs w:val="20"/>
        </w:rPr>
        <w:t>sierpień 2021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271FE9">
        <w:rPr>
          <w:rFonts w:ascii="Calibri" w:eastAsia="Calibri" w:hAnsi="Calibri" w:cs="Times New Roman"/>
          <w:b/>
          <w:bCs/>
          <w:sz w:val="20"/>
          <w:szCs w:val="20"/>
        </w:rPr>
        <w:t>październik 2021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25A56AF2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9270AE">
        <w:rPr>
          <w:rFonts w:ascii="Calibri" w:eastAsia="Calibri" w:hAnsi="Calibri" w:cs="Times New Roman"/>
          <w:b/>
          <w:bCs/>
          <w:sz w:val="20"/>
          <w:szCs w:val="20"/>
        </w:rPr>
        <w:t>jedna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osoba,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01C91273" w14:textId="5B887415" w:rsidR="00AA4E8B" w:rsidRPr="0093636B" w:rsidRDefault="00AA4E8B" w:rsidP="009270A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Pr="00853142">
        <w:rPr>
          <w:rFonts w:ascii="Calibri" w:eastAsia="Calibri" w:hAnsi="Calibri" w:cs="Times New Roman"/>
          <w:b/>
          <w:sz w:val="20"/>
          <w:szCs w:val="20"/>
        </w:rPr>
        <w:t>60  godzin</w:t>
      </w:r>
      <w:r w:rsidR="009270AE">
        <w:rPr>
          <w:rFonts w:ascii="Calibri" w:eastAsia="Calibri" w:hAnsi="Calibri" w:cs="Times New Roman"/>
          <w:sz w:val="20"/>
          <w:szCs w:val="20"/>
        </w:rPr>
        <w:t>.</w:t>
      </w:r>
    </w:p>
    <w:p w14:paraId="19D56B52" w14:textId="3C2AF009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9.  Przedmiot  zamówienia  wykonywany  będzie  na  podstawie  umowy  zlecającej wykonanie usługi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w wymiarze min. 60 h, w okresie realizacji projektu tj. od dnia podpisania umowy maksymalnie do dnia </w:t>
      </w:r>
      <w:r w:rsidR="00191C1E">
        <w:rPr>
          <w:rFonts w:ascii="Calibri" w:eastAsia="Calibri" w:hAnsi="Calibri" w:cs="Times New Roman"/>
          <w:b/>
          <w:bCs/>
          <w:sz w:val="20"/>
          <w:szCs w:val="20"/>
        </w:rPr>
        <w:t>30.10.2021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2B82DC58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64BE53F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lastRenderedPageBreak/>
        <w:t>4. ZADANIA PO STRONIE WYKONAWCY</w:t>
      </w:r>
    </w:p>
    <w:p w14:paraId="38A69474" w14:textId="263C5B0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C66252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1A2E69B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Przedmiotowa dokumentacja w oryginale zostanie przedłożona Zamawiającemu najpóźniej do 5 dnia po zakończeniu kursu. Warunkiem wypłaty wynagrodzenia przekazanie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Zamawiającemu starannie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poprawnie uzupełnionej oraz pełnej dokumentacji dotyczącej kursu obejmującej dokumenty powstałe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w wyniku wykonania przez Wykonawcę obowiązków określonych w pkt. 4 Zapytania ofertowego.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Wykonawca zapewnia przeprowadzenie w/w kursu zawodowego tak aby prowadziło ono do uzyskania kwalifikacji lub nabycia kompetencji zawodowych przez Uczestnika Projektu.</w:t>
      </w:r>
    </w:p>
    <w:p w14:paraId="0EA424CC" w14:textId="7ED1976D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 egzamin wewnętrzny/zewnętrzny,</w:t>
      </w:r>
      <w:r w:rsidR="00F94B5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potwierdzający nabyte kompetencje/umiejętności. Wykonawca wystawi Uczestnikowi odpowiednie dokumenty stwierdzające ukończenie kursu.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56B142D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w kursie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6E08A839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6584FD74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wpis do Rejestru Instytucji Szkoleniowych (RIS), prowadzony przez Wojewódzki Urząd Pracy – na potwierdzenie spełnienia tego warunku Wykonawca jest zobowiązany załączyć do oferty aktualny wydruk z RIS;</w:t>
      </w:r>
    </w:p>
    <w:p w14:paraId="6E33D03E" w14:textId="5C220F3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Pr="00EF5492">
        <w:rPr>
          <w:rFonts w:ascii="Calibri" w:eastAsia="Calibri" w:hAnsi="Calibri" w:cs="Times New Roman"/>
          <w:sz w:val="20"/>
          <w:szCs w:val="20"/>
        </w:rPr>
        <w:t xml:space="preserve">,  tj.  min.  </w:t>
      </w:r>
      <w:r w:rsidR="00390995" w:rsidRPr="00EF5492">
        <w:rPr>
          <w:rFonts w:ascii="Calibri" w:eastAsia="Calibri" w:hAnsi="Calibri" w:cs="Times New Roman"/>
          <w:sz w:val="20"/>
          <w:szCs w:val="20"/>
        </w:rPr>
        <w:t>6</w:t>
      </w:r>
      <w:r w:rsidRPr="00EF5492">
        <w:rPr>
          <w:rFonts w:ascii="Calibri" w:eastAsia="Calibri" w:hAnsi="Calibri" w:cs="Times New Roman"/>
          <w:sz w:val="20"/>
          <w:szCs w:val="20"/>
        </w:rPr>
        <w:t>0  godzin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szkoleniowych i doświadczenie pracy w zawodzie,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C70DDB2" w14:textId="77777777" w:rsidR="00AA4E8B" w:rsidRPr="0093636B" w:rsidRDefault="00AA4E8B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0F5FDAA" w14:textId="77777777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kurs zawodowy 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FD2593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1.Wypełniony w formie elektronicznej formularz oferty (załącznik nr 1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Aktualny wydruk/wypis z CEIDG lub KRS wygenerowany nie wcześniej niż na 30 dni kalendarzowych przed pływem terminu składania ofert;</w:t>
      </w:r>
    </w:p>
    <w:p w14:paraId="61024CF3" w14:textId="3DC23EC0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Aktualny wydruk z RIS,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Oświadczenie  w  zakresie  posiadania  wykształcenia  kierunkowego  lub  zbieżnego  z zawodem (załącznik nr 2 do Zapytanie ofertowego);</w:t>
      </w:r>
    </w:p>
    <w:p w14:paraId="1B6FDAC7" w14:textId="1A61893C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Wykaz  doświadczenia  zawodowego  w  pracy  szkoleniowca  zgodnym  z  przedmiotem zamówienia, tj. </w:t>
      </w:r>
      <w:r w:rsidR="00AA4E8B" w:rsidRPr="00EF5492">
        <w:rPr>
          <w:rFonts w:ascii="Calibri" w:eastAsia="Calibri" w:hAnsi="Calibri" w:cs="Times New Roman"/>
          <w:sz w:val="20"/>
          <w:szCs w:val="20"/>
        </w:rPr>
        <w:t xml:space="preserve">min. </w:t>
      </w:r>
      <w:r w:rsidR="00390995" w:rsidRPr="00EF5492">
        <w:rPr>
          <w:rFonts w:ascii="Calibri" w:eastAsia="Calibri" w:hAnsi="Calibri" w:cs="Times New Roman"/>
          <w:sz w:val="20"/>
          <w:szCs w:val="20"/>
        </w:rPr>
        <w:t>6</w:t>
      </w:r>
      <w:r w:rsidR="00AA4E8B" w:rsidRPr="00EF5492">
        <w:rPr>
          <w:rFonts w:ascii="Calibri" w:eastAsia="Calibri" w:hAnsi="Calibri" w:cs="Times New Roman"/>
          <w:sz w:val="20"/>
          <w:szCs w:val="20"/>
        </w:rPr>
        <w:t>0 godzin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wraz z informacją o doświadczeniu w prowadzeniu szkoleń dla osób niepełnosprawnych (załącznik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nr 3 do Zapytanie ofertowego);</w:t>
      </w:r>
    </w:p>
    <w:p w14:paraId="2ADA700E" w14:textId="62CFED06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</w:t>
      </w:r>
      <w:bookmarkStart w:id="0" w:name="_Hlk71018085"/>
      <w:r w:rsidRPr="0093636B">
        <w:rPr>
          <w:rFonts w:ascii="Calibri" w:eastAsia="Calibri" w:hAnsi="Calibri" w:cs="Times New Roman"/>
          <w:sz w:val="20"/>
          <w:szCs w:val="20"/>
        </w:rPr>
        <w:t xml:space="preserve">Wykaz szkoleń z obszaru zlecanego szkolenia 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zrealizowanych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0"/>
      <w:r w:rsidR="00DE551E" w:rsidRPr="0093636B">
        <w:rPr>
          <w:rFonts w:ascii="Calibri" w:eastAsia="Calibri" w:hAnsi="Calibri" w:cs="Times New Roman"/>
          <w:sz w:val="20"/>
          <w:szCs w:val="20"/>
        </w:rPr>
        <w:t>(załącznik nr 4 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692D0848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oświadczenia dot. obowiązków RODO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Klauzula informacyjna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Oświadczenie o braku powiazań osobowych lub kapitałowych z Zamawiającym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254EBE09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Program kursu wraz z liczbą godzin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 Oznacza to, że jeżeli z dokumentu(ów) określającego(ych) status prawny Wykonawcy lub pełnomocnictwa (pełnomocnictw) wynika, iż do reprezentowania Wykonawcy(ów) upoważnionych jest łącznie kilka osób dokumenty wchodzące w skład oferty muszą być podpisane przez wszystkie te osoby.</w:t>
      </w:r>
    </w:p>
    <w:p w14:paraId="10367E6F" w14:textId="5F3337C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do jej podpisania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47D2F28C" w14:textId="4AF087F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Stosowne wypełnienia we wzorach dokumentów stanowiących załączniki do niniejszego opisu i wchodzących następnie w skład oferty muszą być dokonane komputerowo.</w:t>
      </w:r>
    </w:p>
    <w:p w14:paraId="02AFD24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Dokumenty przygotowywane samodzielnie przez Wykonawcę na podstawie wzorów stanowiących załączniki do niniejszego zapytania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2E21E8F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Całość oferty musi być złożona w formie uniemożliwiającej jej przypadkowe zdekompletowanie.</w:t>
      </w:r>
    </w:p>
    <w:p w14:paraId="65F263E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Wszystkie składane przez Wykonawcę dokumenty powinny zostać złożone w formie oryginału bądź kserokopii potwierdzonej za zgodność z oryginałem przez Wykonawcę.</w:t>
      </w:r>
    </w:p>
    <w:p w14:paraId="1EEEA90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Wszelkie poprawki lub zmiany w tekście oferty muszą być parafowane własnoręcznie przez osobę podpisującą ofertę. </w:t>
      </w:r>
    </w:p>
    <w:p w14:paraId="66BFE6EF" w14:textId="69B1725E" w:rsidR="00390995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9. Wszystkie zapisane strony oferty były ponumerowane oraz  parafowane przez osobę (lub osoby, jeżeli do reprezentowania Wykonawcy upoważnione są dwie lub więcej osób) podpisującą (podpisujące) 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097827B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10. Ofertę należy doręczyć drogą pocztową, osobiście lub w formie zeskanowanego dokumentu.</w:t>
      </w:r>
    </w:p>
    <w:p w14:paraId="61992E4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11. Dokumenty wchodzące w skład oferty muszą być przedstawiane w formie oryginałów lub poświadczonych przez Wykonawcę za zgodność z oryginałem kopii. </w:t>
      </w:r>
      <w:r w:rsidRPr="0093636B">
        <w:rPr>
          <w:rFonts w:ascii="Calibri" w:eastAsia="Calibri" w:hAnsi="Calibri" w:cs="Times New Roman"/>
          <w:b/>
          <w:sz w:val="20"/>
          <w:szCs w:val="20"/>
        </w:rPr>
        <w:t>Oświadczenia sporządzane na podstawie wzorów stanowiących załączniki do niniejszego zapytania muszą być złożone w formie oryginału.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 (lub osoby jeżeli do reprezentowania Wykonawcy upoważnione są dwie lub więcej osoby) podpisującą (podpisujące) ofertę zgodnie z treścią dokumentu określającego status prawny Wykonawcy lub treścią załączonego do oferty pełnomocnictwa.</w:t>
      </w:r>
    </w:p>
    <w:p w14:paraId="09AC3836" w14:textId="69CFE42E" w:rsidR="008D1D11" w:rsidRDefault="00AA4E8B" w:rsidP="003F2FDE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12.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 w:rsidR="00ED19E7">
        <w:rPr>
          <w:rFonts w:ascii="Calibri" w:eastAsia="Calibri" w:hAnsi="Calibri" w:cs="Times New Roman"/>
          <w:b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E222D0">
        <w:rPr>
          <w:rFonts w:ascii="Calibri" w:eastAsia="Calibri" w:hAnsi="Calibri" w:cs="Times New Roman"/>
          <w:b/>
          <w:sz w:val="20"/>
          <w:szCs w:val="20"/>
        </w:rPr>
        <w:t xml:space="preserve">KURS </w:t>
      </w:r>
      <w:r w:rsidR="002E3584">
        <w:rPr>
          <w:rFonts w:ascii="Calibri" w:eastAsia="Calibri" w:hAnsi="Calibri" w:cs="Times New Roman"/>
          <w:b/>
          <w:sz w:val="20"/>
          <w:szCs w:val="20"/>
        </w:rPr>
        <w:t>PRAW</w:t>
      </w:r>
      <w:r w:rsidR="00E222D0">
        <w:rPr>
          <w:rFonts w:ascii="Calibri" w:eastAsia="Calibri" w:hAnsi="Calibri" w:cs="Times New Roman"/>
          <w:b/>
          <w:sz w:val="20"/>
          <w:szCs w:val="20"/>
        </w:rPr>
        <w:t>A</w:t>
      </w:r>
      <w:r w:rsidR="002E3584">
        <w:rPr>
          <w:rFonts w:ascii="Calibri" w:eastAsia="Calibri" w:hAnsi="Calibri" w:cs="Times New Roman"/>
          <w:b/>
          <w:sz w:val="20"/>
          <w:szCs w:val="20"/>
        </w:rPr>
        <w:t xml:space="preserve"> JAZDY KAT.B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”; </w:t>
      </w:r>
      <w:r w:rsidRPr="0093636B">
        <w:rPr>
          <w:rFonts w:ascii="Calibri" w:eastAsia="Calibri" w:hAnsi="Calibri" w:cs="Times New Roman"/>
          <w:sz w:val="20"/>
          <w:szCs w:val="20"/>
        </w:rPr>
        <w:t>posiadać oznaczenia „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E222D0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1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424A8E">
        <w:rPr>
          <w:rFonts w:ascii="Calibri" w:eastAsia="Calibri" w:hAnsi="Calibri" w:cs="Times New Roman"/>
          <w:b/>
          <w:sz w:val="20"/>
          <w:szCs w:val="20"/>
        </w:rPr>
        <w:t>09.08.2021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 w:rsidR="00424A8E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posiadać nazwę</w:t>
      </w:r>
      <w:r w:rsidR="00441566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adres Wykonawcy, aby Ofertę można było odesłać nieotwartą w przypadku stwierdzenia opóźnienia złożenia Oferty.</w:t>
      </w: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26B92816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Prosimy o dostarczenie osobiste lub przesłanie oferty droga pocztową na adres:</w:t>
      </w:r>
      <w:r w:rsidR="000D589B">
        <w:rPr>
          <w:rFonts w:ascii="Calibri" w:eastAsia="Calibri" w:hAnsi="Calibri" w:cs="Times New Roman"/>
          <w:sz w:val="20"/>
          <w:szCs w:val="20"/>
        </w:rPr>
        <w:t xml:space="preserve">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4415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bookmarkStart w:id="1" w:name="_Hlk30500083"/>
      <w:r w:rsidR="005C52A2">
        <w:rPr>
          <w:rFonts w:ascii="Calibri" w:eastAsia="Calibri" w:hAnsi="Calibri" w:cs="Times New Roman"/>
          <w:b/>
          <w:sz w:val="20"/>
          <w:szCs w:val="20"/>
        </w:rPr>
        <w:t>09.08.2021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1"/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5C52A2">
        <w:rPr>
          <w:rFonts w:ascii="Calibri" w:eastAsia="Calibri" w:hAnsi="Calibri" w:cs="Times New Roman"/>
          <w:sz w:val="20"/>
          <w:szCs w:val="20"/>
        </w:rPr>
        <w:t>24:00.</w:t>
      </w:r>
      <w:r w:rsidR="005C7A77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001DD4E9" w:rsidR="003316FB" w:rsidRPr="00625E6E" w:rsidRDefault="00AA4E8B" w:rsidP="00DF5525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maila:</w:t>
      </w:r>
      <w:r w:rsidR="00DF5525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„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5C52A2">
        <w:rPr>
          <w:rFonts w:ascii="Calibri" w:eastAsia="Calibri" w:hAnsi="Calibri" w:cs="Times New Roman"/>
          <w:b/>
          <w:sz w:val="20"/>
          <w:szCs w:val="20"/>
        </w:rPr>
        <w:t>PRAWO JAZDY KAT.B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513FBE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1</w:t>
      </w:r>
      <w:r w:rsidRPr="0093636B">
        <w:rPr>
          <w:rFonts w:ascii="Calibri" w:eastAsia="Calibri" w:hAnsi="Calibri" w:cs="Times New Roman"/>
          <w:b/>
          <w:sz w:val="20"/>
          <w:szCs w:val="20"/>
        </w:rPr>
        <w:t>”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3DCA16C2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554884">
        <w:rPr>
          <w:rFonts w:ascii="Calibri" w:eastAsia="Calibri" w:hAnsi="Calibri" w:cs="Times New Roman"/>
          <w:bCs/>
          <w:sz w:val="20"/>
          <w:szCs w:val="20"/>
        </w:rPr>
        <w:t>10.08.2021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554884">
        <w:rPr>
          <w:rFonts w:ascii="Calibri" w:eastAsia="Calibri" w:hAnsi="Calibri" w:cs="Times New Roman"/>
          <w:sz w:val="20"/>
          <w:szCs w:val="20"/>
        </w:rPr>
        <w:t>09:00.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54A67A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stan kopert (które powinny być nienaruszone do chwili otwarcia)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lub oznaczenie e-mail,</w:t>
      </w:r>
    </w:p>
    <w:p w14:paraId="7C6A5DCA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nazwę i adres Wykonawcy, którego Oferta jest otwierana,</w:t>
      </w:r>
    </w:p>
    <w:p w14:paraId="179D0BED" w14:textId="77777777" w:rsidR="00AA4E8B" w:rsidRPr="0093636B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ceny ofertowe,</w:t>
      </w:r>
    </w:p>
    <w:p w14:paraId="7EDF3FDC" w14:textId="70EE71D5" w:rsidR="00AA4E8B" w:rsidRPr="0093636B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- doświadczenie zawodowe w   zakresie prowadzenia  kursów w  obszarze  tematycznym zgodnym  </w:t>
      </w:r>
      <w:r w:rsidR="00311F2E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z  przedmiotem  zamówienia.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3D8344A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412077E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70F6780D" w:rsidR="00AA4E8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spośród Wykonawców spełniających warunki określone w punkcie 6 w oparciu o kryterium wyboru: cena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3A688083" w14:textId="77777777" w:rsidR="00BA2A96" w:rsidRPr="0093636B" w:rsidRDefault="00BA2A96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4FB4CBD" w14:textId="045D44D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 omyłek  polegających  na  niezgodności  oferty  z przedmiotowym zapytaniem Zamawiający wezwie Wykonawcę 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7BBEE1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44E3E397" w:rsidR="004F55CB" w:rsidRPr="006E503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Zamawiający  zastrzega  sobie  możliwość anulowania postępowania wyboru oferty na każdym etapie przed podpisaniem umowy.</w:t>
      </w: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0A52DF7D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Koszty szkolenia – 60% pkt </w:t>
      </w:r>
    </w:p>
    <w:p w14:paraId="1402FAF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161A5A6" w14:textId="77777777" w:rsidR="00844FAA" w:rsidRPr="0093636B" w:rsidRDefault="00844FAA" w:rsidP="00F91A5E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 punktów w kryterium cena: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3BD4069D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 100 x 60% 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64362C35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D4AE957" w14:textId="60F2AF87" w:rsidR="00844FAA" w:rsidRPr="0093636B" w:rsidRDefault="00844FAA" w:rsidP="00F07E3C">
      <w:pPr>
        <w:spacing w:after="0" w:line="240" w:lineRule="auto"/>
        <w:ind w:left="12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 0 – 60 pkt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60D3D5F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Cenę wykonania przedmiotu zamówienia należy wskazać w Formularzu ofertowym - załącznik nr 1 do Zapytania ofertowego. Cena ofertowa powinna być podana cyfrowo i słownie.</w:t>
      </w:r>
    </w:p>
    <w:p w14:paraId="39C491E4" w14:textId="77777777" w:rsidR="00BA3712" w:rsidRPr="0093636B" w:rsidRDefault="00BA3712" w:rsidP="00FC6610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9229EC0" w14:textId="3D40B57D" w:rsidR="00844FAA" w:rsidRPr="00356B88" w:rsidRDefault="00924384" w:rsidP="00356B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>d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oświadczenie instytucji szkoleniowej </w:t>
      </w:r>
      <w:bookmarkStart w:id="2" w:name="_Hlk71017463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w realizacji </w:t>
      </w:r>
      <w:r w:rsidR="000C0754" w:rsidRPr="00356B88">
        <w:rPr>
          <w:rFonts w:ascii="Calibri" w:eastAsia="Calibri" w:hAnsi="Calibri" w:cs="Times New Roman"/>
          <w:b/>
          <w:sz w:val="20"/>
          <w:szCs w:val="20"/>
        </w:rPr>
        <w:t>kursów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z obszaru zlecanego </w:t>
      </w:r>
      <w:r w:rsidRPr="00356B88">
        <w:rPr>
          <w:rFonts w:ascii="Calibri" w:eastAsia="Calibri" w:hAnsi="Calibri" w:cs="Times New Roman"/>
          <w:b/>
          <w:sz w:val="20"/>
          <w:szCs w:val="20"/>
        </w:rPr>
        <w:t>kursu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2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185829" w:rsidRPr="00356B88">
        <w:rPr>
          <w:rFonts w:ascii="Calibri" w:eastAsia="Calibri" w:hAnsi="Calibri" w:cs="Times New Roman"/>
          <w:b/>
          <w:sz w:val="20"/>
          <w:szCs w:val="20"/>
        </w:rPr>
        <w:t>1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20310BBC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F1962E9" w14:textId="7678728F" w:rsidR="00844FAA" w:rsidRPr="0093636B" w:rsidRDefault="00844FAA" w:rsidP="00F91A5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07CC510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o 60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181003BD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1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4DD0B6C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79EC9514" w14:textId="12BCE1FA" w:rsidR="00844FAA" w:rsidRPr="0093636B" w:rsidRDefault="00844FAA" w:rsidP="00356B88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7629ED1" w14:textId="0BD649CC" w:rsidR="00844FAA" w:rsidRPr="00946BCC" w:rsidRDefault="00844FAA" w:rsidP="00946BC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szkolenia – 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20</w:t>
      </w: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1D73B13D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8F44DB7" w14:textId="2C489A21" w:rsidR="00844FAA" w:rsidRPr="004109DF" w:rsidRDefault="00844FAA" w:rsidP="004109D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będzie,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A759747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 w zakresie zamówienia 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55A4EAC9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 dla osób niepełnosprawnych – dodatkowo 5 pkt</w:t>
      </w:r>
    </w:p>
    <w:p w14:paraId="34201D85" w14:textId="33C673C4" w:rsidR="00844FAA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</w:t>
      </w:r>
      <w:r w:rsidR="00A357D3" w:rsidRPr="0093636B">
        <w:rPr>
          <w:rFonts w:ascii="Calibri" w:eastAsia="Calibri" w:hAnsi="Calibri" w:cs="Times New Roman"/>
          <w:bCs/>
          <w:sz w:val="20"/>
          <w:szCs w:val="20"/>
        </w:rPr>
        <w:t>20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5F53E48B" w14:textId="30738722" w:rsidR="00E61389" w:rsidRDefault="00E61389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B13E6A3" w14:textId="2583D967" w:rsidR="00E61389" w:rsidRDefault="00E61389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380442" w14:textId="56082886" w:rsidR="00E61389" w:rsidRDefault="00E61389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20780A3" w14:textId="44DEAC87" w:rsidR="00E61389" w:rsidRDefault="00E61389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8DA38A" w14:textId="77777777" w:rsidR="00E61389" w:rsidRPr="0093636B" w:rsidRDefault="00E61389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7797ED87" w14:textId="1A803DC5" w:rsidR="00185829" w:rsidRPr="0093636B" w:rsidRDefault="00185829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7B4556D" w14:textId="115FD18A" w:rsidR="00185829" w:rsidRPr="0093636B" w:rsidRDefault="00F125CD" w:rsidP="00FC6610">
      <w:pPr>
        <w:pStyle w:val="Akapitzlist"/>
        <w:numPr>
          <w:ilvl w:val="0"/>
          <w:numId w:val="19"/>
        </w:num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d</w:t>
      </w:r>
      <w:r w:rsidR="00185829" w:rsidRPr="0093636B">
        <w:rPr>
          <w:rFonts w:ascii="Calibri" w:eastAsia="Calibri" w:hAnsi="Calibri" w:cs="Times New Roman"/>
          <w:b/>
          <w:sz w:val="20"/>
          <w:szCs w:val="20"/>
        </w:rPr>
        <w:t>oświadczenie kadry dydaktycznej w realizacji szkoleń z obszaru zlecanego szkolenia – 10 %</w:t>
      </w:r>
    </w:p>
    <w:p w14:paraId="09B8E1BA" w14:textId="2530E190" w:rsidR="00CF05AC" w:rsidRPr="0093636B" w:rsidRDefault="00CF05AC" w:rsidP="00146DC7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będą informacje zamieszczone w ofercie szkoleniowej dotyczące całkowitej liczby godzin szkoleniowych zrealizowanych przez osoby wskazane do realizacji szkolenia w obszarze zlecanego szkolenia w  okresie ostatnich trzech lat przed upływem składania ofert.</w:t>
      </w:r>
    </w:p>
    <w:p w14:paraId="6DFED471" w14:textId="128091FC" w:rsidR="00844FAA" w:rsidRPr="0093636B" w:rsidRDefault="00CF05AC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27E9A4A3" w14:textId="508574BF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 60 godzin szkoleniowych  – 0 pkt</w:t>
      </w:r>
    </w:p>
    <w:p w14:paraId="495DDB94" w14:textId="1FAD136B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od 61 do 120 godzin szkoleniowych –  5 pkt</w:t>
      </w:r>
    </w:p>
    <w:p w14:paraId="0A972ABF" w14:textId="5AF22002" w:rsidR="00667013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powyżej 120 godzin szkoleniowych  – 10 pkt</w:t>
      </w:r>
    </w:p>
    <w:p w14:paraId="7F118073" w14:textId="1FABCD56" w:rsidR="00CF05AC" w:rsidRPr="0093636B" w:rsidRDefault="00667013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w skali  0 - 20 pkt</w:t>
      </w:r>
    </w:p>
    <w:p w14:paraId="60D9CBC3" w14:textId="32AFF5BC" w:rsidR="00BA3712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CIDFont+F1"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Maksymalna ilość punktów do uzyskania : 100 pkt</w:t>
      </w:r>
    </w:p>
    <w:p w14:paraId="053F77C3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46E124A7" w14:textId="350AE7DA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CIDFont+F1"/>
          <w:sz w:val="20"/>
          <w:szCs w:val="20"/>
        </w:rPr>
        <w:t xml:space="preserve">Końcowy wynik powyższego działania zostanie zaokrąglony do dwóch miejsc po przecinku. </w:t>
      </w:r>
      <w:r w:rsidRPr="0093636B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93636B">
        <w:rPr>
          <w:rFonts w:ascii="Calibri" w:eastAsia="Calibri" w:hAnsi="Calibri" w:cs="CIDFont+F1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Zamawiający zastrzega sobie prawo weryfikacji danych przedstawionych w ofercie.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A8BD14B" w14:textId="77777777" w:rsidR="00AA4E8B" w:rsidRPr="0093636B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16. TERMIN ZWIĄZANIA OFERTĄ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17. FINANSOWANIE</w:t>
      </w:r>
    </w:p>
    <w:p w14:paraId="408A6375" w14:textId="13D16E1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Zamówienie  jest  finansowane  ze  środków: Państwowego Funduszu Rehabilitacji Osób Niepełnosprawnych w ramach projektu pt. „</w:t>
      </w:r>
      <w:r w:rsidR="00234C8F" w:rsidRPr="0093636B">
        <w:rPr>
          <w:rFonts w:ascii="Calibri" w:eastAsia="Calibri" w:hAnsi="Calibri" w:cs="Times New Roman"/>
          <w:sz w:val="20"/>
          <w:szCs w:val="20"/>
        </w:rPr>
        <w:t>PRACA BEZ BARIER II</w:t>
      </w:r>
      <w:r w:rsidRPr="0093636B">
        <w:rPr>
          <w:rFonts w:ascii="Calibri" w:eastAsia="Calibri" w:hAnsi="Calibri" w:cs="Times New Roman"/>
          <w:sz w:val="20"/>
          <w:szCs w:val="20"/>
        </w:rPr>
        <w:t>”.</w:t>
      </w:r>
    </w:p>
    <w:p w14:paraId="1816636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Rachunek/faktura za przeprowadzony przez Wykonawcę kurs zawodowy powinna zostać wystawiona do 7 dni od ukończenia kursu.</w:t>
      </w:r>
    </w:p>
    <w:p w14:paraId="2DEF855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Wynagrodzenie płatne będzie w terminie do 30 dni od daty otrzymania poprawnie wystawionej faktury.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przypadku opóźnienia w płatności z przyczyn niezależnych od Zamawiającego, Wykonawca nie będzie dochodził odsetek za czas opóźnienia.</w:t>
      </w:r>
    </w:p>
    <w:p w14:paraId="58DA185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18. UWAGI KOŃCOWE</w:t>
      </w:r>
    </w:p>
    <w:p w14:paraId="41E3B57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którzy powiązani są z Zamawiającym  lub  osobami  upoważnionymi  do  zaciągania  zobowiązań w imieniu Zamawiającego  lub  osobami  wykonującymi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imieniu Zamawiającego czynności związane  z przygotowaniem i przeprowadzeniem    procedury  wyboru  wykonawcy osobowo lub kapitałowo.</w:t>
      </w:r>
    </w:p>
    <w:p w14:paraId="57B662FC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0B0050F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 Niniejsze  zapytanie  nie  jest  ogłoszeniem  w  rozumieniu   ustawy prawo  zamówień publicznych, </w:t>
      </w:r>
      <w:r w:rsidRPr="0093636B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478C2D52" w14:textId="7F43CA71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3DD6ABD0" w14:textId="77777777" w:rsidR="00515B71" w:rsidRPr="0093636B" w:rsidRDefault="00515B71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30D2718" w14:textId="77777777" w:rsidR="00E61389" w:rsidRDefault="00E61389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7B37DAD" w14:textId="2DC7BF93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19. POSTANOWIENIA KOŃCOWE</w:t>
      </w:r>
    </w:p>
    <w:p w14:paraId="6BE93C59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6F8A30D6" w:rsidR="00AC328F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 z zawodem </w:t>
      </w:r>
    </w:p>
    <w:p w14:paraId="3E890AFB" w14:textId="7EE40719" w:rsidR="00FC6610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zamówienia, tj. min. </w:t>
      </w:r>
      <w:r w:rsidR="00856834" w:rsidRPr="0093636B">
        <w:rPr>
          <w:rFonts w:ascii="Calibri" w:eastAsia="Calibri" w:hAnsi="Calibri" w:cs="Times New Roman"/>
          <w:sz w:val="20"/>
          <w:szCs w:val="20"/>
        </w:rPr>
        <w:t>60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godzin wraz z informacją o doświadczeniu w prowadzeniu szkoleń dla osób</w:t>
      </w:r>
      <w:r w:rsidR="00E37052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niepełnosprawnych </w:t>
      </w:r>
    </w:p>
    <w:p w14:paraId="13ACD699" w14:textId="2658AE58" w:rsidR="00515B71" w:rsidRPr="0093636B" w:rsidRDefault="00515B71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285B8482" w14:textId="6413A04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E28A920" w14:textId="7A15D976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bookmarkEnd w:id="3"/>
    <w:p w14:paraId="48ECF915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1C66E8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A4A8AC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E7B8E2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C8D3E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366E1" w14:textId="77777777" w:rsidR="00AA4E8B" w:rsidRPr="0093636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51CF4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197DF1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937A36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8A2CBA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151EC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B849C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3EBD75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8C3FDD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2F1589" w14:textId="77777777" w:rsidR="00515B71" w:rsidRPr="0093636B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9BA6E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312512B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69E97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B2E6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61C6D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756DF39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5DC346E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562633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6AE75F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B160C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F312F71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4540E47" w14:textId="69E741C3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2C21C" w14:textId="1B6D9812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66FB398" w14:textId="77777777" w:rsidR="00337D26" w:rsidRDefault="00337D26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43910E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678F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75E40015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7133FE">
        <w:rPr>
          <w:rFonts w:ascii="Calibri" w:eastAsia="Calibri" w:hAnsi="Calibri" w:cs="Times New Roman"/>
          <w:sz w:val="20"/>
          <w:szCs w:val="20"/>
        </w:rPr>
        <w:t xml:space="preserve">nr </w:t>
      </w:r>
      <w:r w:rsidR="00E61389">
        <w:rPr>
          <w:rFonts w:ascii="Calibri" w:eastAsia="Calibri" w:hAnsi="Calibri" w:cs="Times New Roman"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="00515B71" w:rsidRPr="007133FE">
        <w:rPr>
          <w:rFonts w:ascii="Calibri" w:eastAsia="Calibri" w:hAnsi="Calibri" w:cs="Times New Roman"/>
          <w:sz w:val="20"/>
          <w:szCs w:val="20"/>
        </w:rPr>
        <w:t>1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543E448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</w:p>
    <w:p w14:paraId="73D844A9" w14:textId="368A3D23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na przeprowadzenie kursu zawodowego – </w:t>
      </w:r>
      <w:r w:rsidRPr="00AA4E8B">
        <w:rPr>
          <w:rFonts w:ascii="Calibri" w:eastAsia="Calibri" w:hAnsi="Calibri" w:cs="Times New Roman"/>
          <w:b/>
        </w:rPr>
        <w:br/>
        <w:t>„</w:t>
      </w:r>
      <w:r w:rsidR="00E61389">
        <w:rPr>
          <w:rFonts w:ascii="Calibri" w:eastAsia="Calibri" w:hAnsi="Calibri" w:cs="Times New Roman"/>
          <w:b/>
        </w:rPr>
        <w:t>KURS PRAWA JAZDY KAT.B</w:t>
      </w:r>
      <w:r w:rsidRPr="00AA4E8B">
        <w:rPr>
          <w:rFonts w:ascii="Calibri" w:eastAsia="Calibri" w:hAnsi="Calibri" w:cs="Times New Roman"/>
          <w:b/>
        </w:rPr>
        <w:t>”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E61389">
        <w:rPr>
          <w:rFonts w:ascii="Calibri" w:eastAsia="Calibri" w:hAnsi="Calibri" w:cs="Times New Roman"/>
          <w:b/>
        </w:rPr>
        <w:t>jednego</w:t>
      </w:r>
      <w:r w:rsidR="00234C8F">
        <w:rPr>
          <w:rFonts w:ascii="Calibri" w:eastAsia="Calibri" w:hAnsi="Calibri" w:cs="Times New Roman"/>
          <w:b/>
        </w:rPr>
        <w:t xml:space="preserve">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iepełnosprawnego uczestnika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01CB408C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do dnia </w:t>
            </w:r>
            <w:r w:rsidR="001D2471">
              <w:rPr>
                <w:rFonts w:ascii="Calibri" w:eastAsia="Times New Roman" w:hAnsi="Calibri" w:cs="Arial"/>
                <w:sz w:val="20"/>
                <w:szCs w:val="20"/>
              </w:rPr>
              <w:t>30.10.2021r.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2C15C9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4C876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1B95A67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CE14B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5489080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D4107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F09A100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7276E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556B841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DC5FC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REGON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67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432175C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B6F15F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3D624ED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jednostkowa brutto za kurs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dla jednej osoby 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całkowita brutto za 1 godzinę kursu</w:t>
            </w:r>
          </w:p>
        </w:tc>
      </w:tr>
      <w:tr w:rsidR="00AA4E8B" w:rsidRPr="007133FE" w14:paraId="042C97AB" w14:textId="77777777" w:rsidTr="00234C8F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………………………………………..…………….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6AA7A8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……………………………………………………..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C52F21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3CC6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F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9AED2CF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A509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35311AB8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4. Ofertę niniejszą składam na 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D4F043F" w14:textId="6308E07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–Aktualny wydruk/wypis z CEIDG lub KRS wygenerowany nie wcześniej niż na 30 dni kalendarzowych przed upływem terminu składania ofert,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3062542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zamówienia, tj. min. </w:t>
      </w:r>
      <w:r w:rsidR="00234C8F" w:rsidRPr="007133FE">
        <w:rPr>
          <w:rFonts w:ascii="Calibri" w:eastAsia="Calibri" w:hAnsi="Calibri" w:cs="Times New Roman"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0 godzin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5668491B" w:rsidR="00AA4E8B" w:rsidRPr="007133FE" w:rsidRDefault="00AA4E8B" w:rsidP="00FC6610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089987" w14:textId="2C8C301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bookmarkStart w:id="5" w:name="_Hlk70513025"/>
      <w:r w:rsidRPr="00DD7A12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D2471">
        <w:rPr>
          <w:rFonts w:ascii="Calibri" w:eastAsia="Calibri" w:hAnsi="Calibri" w:cs="Times New Roman"/>
          <w:sz w:val="20"/>
          <w:szCs w:val="20"/>
        </w:rPr>
        <w:t>7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1</w:t>
      </w:r>
    </w:p>
    <w:bookmarkEnd w:id="5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48717D9A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>kierunkowe lub zbieżne, niezbędne do wykonania kursu zawodowego</w:t>
      </w:r>
      <w:r w:rsidR="001933BE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2422E35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D2471">
        <w:rPr>
          <w:rFonts w:ascii="Calibri" w:eastAsia="Calibri" w:hAnsi="Calibri" w:cs="Times New Roman"/>
          <w:sz w:val="20"/>
          <w:szCs w:val="20"/>
        </w:rPr>
        <w:t>7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1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654B23B2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 xml:space="preserve">w okresie </w:t>
            </w:r>
            <w:r w:rsidR="00483BD1">
              <w:rPr>
                <w:b/>
                <w:sz w:val="20"/>
                <w:szCs w:val="20"/>
              </w:rPr>
              <w:t>2019 - 2021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567E9BC" w14:textId="44B4CCD1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1D2471">
        <w:rPr>
          <w:rFonts w:ascii="Calibri" w:eastAsia="Calibri" w:hAnsi="Calibri" w:cs="Times New Roman"/>
          <w:bCs/>
          <w:sz w:val="20"/>
          <w:szCs w:val="20"/>
        </w:rPr>
        <w:t>7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/PBBII/PFRON/2021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5C05ECA9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1D2471">
        <w:rPr>
          <w:rFonts w:ascii="Calibri" w:eastAsia="Calibri" w:hAnsi="Calibri" w:cs="Times New Roman"/>
          <w:b/>
        </w:rPr>
        <w:t>2019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1D2471">
        <w:rPr>
          <w:rFonts w:ascii="Calibri" w:eastAsia="Calibri" w:hAnsi="Calibri" w:cs="Times New Roman"/>
          <w:b/>
        </w:rPr>
        <w:t>2021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581CA21A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D2471">
        <w:rPr>
          <w:rFonts w:ascii="Calibri" w:eastAsia="Calibri" w:hAnsi="Calibri" w:cs="Times New Roman"/>
          <w:sz w:val="20"/>
          <w:szCs w:val="20"/>
        </w:rPr>
        <w:t>7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1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77777777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FBE1C5D" w14:textId="5B52E3A4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20D52691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D2471">
        <w:rPr>
          <w:rFonts w:ascii="Calibri" w:eastAsia="Calibri" w:hAnsi="Calibri" w:cs="Times New Roman"/>
          <w:sz w:val="20"/>
          <w:szCs w:val="20"/>
        </w:rPr>
        <w:t>7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1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AA4E8B" w:rsidRDefault="007570C0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……</w:t>
      </w:r>
      <w:r w:rsidR="00AA4E8B" w:rsidRPr="00AA4E8B">
        <w:rPr>
          <w:rFonts w:ascii="Calibri" w:eastAsia="Calibri" w:hAnsi="Calibri" w:cs="Arial"/>
          <w:sz w:val="20"/>
          <w:szCs w:val="20"/>
        </w:rPr>
        <w:t>…………………………………..…………………………………………</w:t>
      </w:r>
    </w:p>
    <w:p w14:paraId="26F12376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18"/>
          <w:szCs w:val="18"/>
        </w:rPr>
      </w:pPr>
      <w:r w:rsidRPr="00AA4E8B">
        <w:rPr>
          <w:rFonts w:ascii="Calibri" w:eastAsia="Calibri" w:hAnsi="Calibri" w:cs="Arial"/>
          <w:sz w:val="18"/>
          <w:szCs w:val="18"/>
        </w:rPr>
        <w:t>(data i podpis osoby, której dane osobowe są przetwarzane)</w:t>
      </w:r>
    </w:p>
    <w:p w14:paraId="66FE01EC" w14:textId="77777777" w:rsidR="00973919" w:rsidRDefault="00973919" w:rsidP="00FC661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6" w:name="_Hlk33528799"/>
    </w:p>
    <w:p w14:paraId="333F0413" w14:textId="14C10E45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D2471">
        <w:rPr>
          <w:rFonts w:ascii="Calibri" w:eastAsia="Calibri" w:hAnsi="Calibri" w:cs="Times New Roman"/>
          <w:sz w:val="20"/>
          <w:szCs w:val="20"/>
        </w:rPr>
        <w:t>7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1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6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2392BE69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D2471">
        <w:rPr>
          <w:rFonts w:ascii="Calibri" w:eastAsia="Calibri" w:hAnsi="Calibri" w:cs="Times New Roman"/>
          <w:sz w:val="20"/>
          <w:szCs w:val="20"/>
        </w:rPr>
        <w:t>7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1</w:t>
      </w:r>
    </w:p>
    <w:p w14:paraId="2726FEB8" w14:textId="77777777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1E06A74C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5B127FB0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PROGRAM KURSU ZAWODOWEGO</w:t>
      </w:r>
    </w:p>
    <w:p w14:paraId="2CD4D233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90C6DD" w14:textId="14C7F2A6" w:rsidR="00AA4E8B" w:rsidRPr="00AA4E8B" w:rsidRDefault="001D2471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KURS PRAWA JAZDY KAT.B</w:t>
      </w:r>
    </w:p>
    <w:p w14:paraId="7C2A126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AA4E8B">
        <w:rPr>
          <w:rFonts w:ascii="Calibri" w:eastAsia="Calibri" w:hAnsi="Calibri" w:cs="Times New Roman"/>
          <w:sz w:val="18"/>
          <w:szCs w:val="18"/>
        </w:rPr>
        <w:t>nazwa kursu zawodowego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33957965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sectPr w:rsidR="00AA4E8B" w:rsidRPr="00AA4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0427" w14:textId="77777777" w:rsidR="001A1E58" w:rsidRDefault="001A1E58" w:rsidP="00A00233">
      <w:pPr>
        <w:spacing w:after="0" w:line="240" w:lineRule="auto"/>
      </w:pPr>
      <w:r>
        <w:separator/>
      </w:r>
    </w:p>
  </w:endnote>
  <w:endnote w:type="continuationSeparator" w:id="0">
    <w:p w14:paraId="5BEC4AA9" w14:textId="77777777" w:rsidR="001A1E58" w:rsidRDefault="001A1E58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1C46" w14:textId="77777777" w:rsidR="001A1E58" w:rsidRDefault="001A1E58" w:rsidP="00A00233">
      <w:pPr>
        <w:spacing w:after="0" w:line="240" w:lineRule="auto"/>
      </w:pPr>
      <w:r>
        <w:separator/>
      </w:r>
    </w:p>
  </w:footnote>
  <w:footnote w:type="continuationSeparator" w:id="0">
    <w:p w14:paraId="594C9F9C" w14:textId="77777777" w:rsidR="001A1E58" w:rsidRDefault="001A1E58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483BD1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483BD1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EndPr/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2050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483BD1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17"/>
  </w:num>
  <w:num w:numId="6">
    <w:abstractNumId w:val="2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9A1"/>
    <w:rsid w:val="00004F8E"/>
    <w:rsid w:val="00005FC5"/>
    <w:rsid w:val="0000675B"/>
    <w:rsid w:val="00012E1E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663F"/>
    <w:rsid w:val="00066BA4"/>
    <w:rsid w:val="00075D1A"/>
    <w:rsid w:val="000805D3"/>
    <w:rsid w:val="0008310D"/>
    <w:rsid w:val="0008743B"/>
    <w:rsid w:val="00090897"/>
    <w:rsid w:val="00097956"/>
    <w:rsid w:val="000A1C33"/>
    <w:rsid w:val="000A2C1F"/>
    <w:rsid w:val="000A59E9"/>
    <w:rsid w:val="000A678B"/>
    <w:rsid w:val="000B0096"/>
    <w:rsid w:val="000B7E02"/>
    <w:rsid w:val="000C0315"/>
    <w:rsid w:val="000C0754"/>
    <w:rsid w:val="000C2A0C"/>
    <w:rsid w:val="000C45A0"/>
    <w:rsid w:val="000C5122"/>
    <w:rsid w:val="000D56E1"/>
    <w:rsid w:val="000D589B"/>
    <w:rsid w:val="000D60C6"/>
    <w:rsid w:val="000D670F"/>
    <w:rsid w:val="000D75C9"/>
    <w:rsid w:val="000D7B5C"/>
    <w:rsid w:val="000E23D0"/>
    <w:rsid w:val="000E33CD"/>
    <w:rsid w:val="00101E49"/>
    <w:rsid w:val="00105EF0"/>
    <w:rsid w:val="001068C9"/>
    <w:rsid w:val="00111766"/>
    <w:rsid w:val="00114425"/>
    <w:rsid w:val="0011561B"/>
    <w:rsid w:val="00120183"/>
    <w:rsid w:val="00120388"/>
    <w:rsid w:val="001317BE"/>
    <w:rsid w:val="001336E1"/>
    <w:rsid w:val="0013389D"/>
    <w:rsid w:val="001361A7"/>
    <w:rsid w:val="00137855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1C1E"/>
    <w:rsid w:val="001930FB"/>
    <w:rsid w:val="001933BE"/>
    <w:rsid w:val="0019487D"/>
    <w:rsid w:val="00197FEA"/>
    <w:rsid w:val="001A1D59"/>
    <w:rsid w:val="001A1E58"/>
    <w:rsid w:val="001B0820"/>
    <w:rsid w:val="001B4C40"/>
    <w:rsid w:val="001B64EA"/>
    <w:rsid w:val="001C049D"/>
    <w:rsid w:val="001C662C"/>
    <w:rsid w:val="001D2471"/>
    <w:rsid w:val="001D2671"/>
    <w:rsid w:val="001D4739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10C73"/>
    <w:rsid w:val="00211A6F"/>
    <w:rsid w:val="00211C78"/>
    <w:rsid w:val="00221185"/>
    <w:rsid w:val="002240C1"/>
    <w:rsid w:val="00234C8F"/>
    <w:rsid w:val="00234E99"/>
    <w:rsid w:val="00235D3E"/>
    <w:rsid w:val="0025148D"/>
    <w:rsid w:val="00254D1C"/>
    <w:rsid w:val="00267FB7"/>
    <w:rsid w:val="00270B2B"/>
    <w:rsid w:val="00271FCD"/>
    <w:rsid w:val="00271FE9"/>
    <w:rsid w:val="002736D3"/>
    <w:rsid w:val="00274628"/>
    <w:rsid w:val="00276B66"/>
    <w:rsid w:val="00280E6B"/>
    <w:rsid w:val="002939F3"/>
    <w:rsid w:val="00294B79"/>
    <w:rsid w:val="002C68BD"/>
    <w:rsid w:val="002D1B7A"/>
    <w:rsid w:val="002D228C"/>
    <w:rsid w:val="002E3584"/>
    <w:rsid w:val="002F320A"/>
    <w:rsid w:val="002F36F2"/>
    <w:rsid w:val="002F6D95"/>
    <w:rsid w:val="00301A28"/>
    <w:rsid w:val="00301B30"/>
    <w:rsid w:val="00302822"/>
    <w:rsid w:val="00311B39"/>
    <w:rsid w:val="00311F2E"/>
    <w:rsid w:val="00317CC8"/>
    <w:rsid w:val="0032077F"/>
    <w:rsid w:val="003226ED"/>
    <w:rsid w:val="00322802"/>
    <w:rsid w:val="00322BB1"/>
    <w:rsid w:val="00323CD0"/>
    <w:rsid w:val="00330783"/>
    <w:rsid w:val="003316FB"/>
    <w:rsid w:val="00334504"/>
    <w:rsid w:val="00335AC5"/>
    <w:rsid w:val="00337D26"/>
    <w:rsid w:val="0034070D"/>
    <w:rsid w:val="00346B1B"/>
    <w:rsid w:val="00346D22"/>
    <w:rsid w:val="0035040A"/>
    <w:rsid w:val="00355F7D"/>
    <w:rsid w:val="00356B88"/>
    <w:rsid w:val="003626B0"/>
    <w:rsid w:val="00362E24"/>
    <w:rsid w:val="00366C1B"/>
    <w:rsid w:val="0036728E"/>
    <w:rsid w:val="00367C14"/>
    <w:rsid w:val="003703DA"/>
    <w:rsid w:val="00370E73"/>
    <w:rsid w:val="00373063"/>
    <w:rsid w:val="00385785"/>
    <w:rsid w:val="00390995"/>
    <w:rsid w:val="0039232F"/>
    <w:rsid w:val="00392669"/>
    <w:rsid w:val="00394BD4"/>
    <w:rsid w:val="00396078"/>
    <w:rsid w:val="00396371"/>
    <w:rsid w:val="003A0A05"/>
    <w:rsid w:val="003A4519"/>
    <w:rsid w:val="003A6962"/>
    <w:rsid w:val="003B0960"/>
    <w:rsid w:val="003B25C5"/>
    <w:rsid w:val="003C089C"/>
    <w:rsid w:val="003C7AF3"/>
    <w:rsid w:val="003D38CD"/>
    <w:rsid w:val="003E7146"/>
    <w:rsid w:val="003F0453"/>
    <w:rsid w:val="003F2FDE"/>
    <w:rsid w:val="003F44B8"/>
    <w:rsid w:val="003F7813"/>
    <w:rsid w:val="004026C4"/>
    <w:rsid w:val="004048F8"/>
    <w:rsid w:val="004109DF"/>
    <w:rsid w:val="00420C54"/>
    <w:rsid w:val="00424A8E"/>
    <w:rsid w:val="0043168B"/>
    <w:rsid w:val="00434A88"/>
    <w:rsid w:val="004412D0"/>
    <w:rsid w:val="00441566"/>
    <w:rsid w:val="004447F2"/>
    <w:rsid w:val="00451511"/>
    <w:rsid w:val="004523B5"/>
    <w:rsid w:val="00464889"/>
    <w:rsid w:val="00464E1C"/>
    <w:rsid w:val="0046773B"/>
    <w:rsid w:val="004679B1"/>
    <w:rsid w:val="00475885"/>
    <w:rsid w:val="00483BD1"/>
    <w:rsid w:val="00496569"/>
    <w:rsid w:val="004A1295"/>
    <w:rsid w:val="004A49F6"/>
    <w:rsid w:val="004B0122"/>
    <w:rsid w:val="004B7722"/>
    <w:rsid w:val="004C2372"/>
    <w:rsid w:val="004C3294"/>
    <w:rsid w:val="004C6366"/>
    <w:rsid w:val="004D2B70"/>
    <w:rsid w:val="004D56C3"/>
    <w:rsid w:val="004D72D3"/>
    <w:rsid w:val="004D7AF2"/>
    <w:rsid w:val="004F36A6"/>
    <w:rsid w:val="004F55CB"/>
    <w:rsid w:val="00505B51"/>
    <w:rsid w:val="00513FBE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40E1F"/>
    <w:rsid w:val="00541778"/>
    <w:rsid w:val="00541806"/>
    <w:rsid w:val="00541D30"/>
    <w:rsid w:val="00542D69"/>
    <w:rsid w:val="00550E95"/>
    <w:rsid w:val="0055167C"/>
    <w:rsid w:val="00554884"/>
    <w:rsid w:val="00554DA9"/>
    <w:rsid w:val="00560FA5"/>
    <w:rsid w:val="00564091"/>
    <w:rsid w:val="00564E72"/>
    <w:rsid w:val="00565F76"/>
    <w:rsid w:val="00567341"/>
    <w:rsid w:val="005714E5"/>
    <w:rsid w:val="0057198A"/>
    <w:rsid w:val="0057474A"/>
    <w:rsid w:val="005747F7"/>
    <w:rsid w:val="0057634F"/>
    <w:rsid w:val="00582E0F"/>
    <w:rsid w:val="00587239"/>
    <w:rsid w:val="00587513"/>
    <w:rsid w:val="00592CFB"/>
    <w:rsid w:val="005A3264"/>
    <w:rsid w:val="005A3FC5"/>
    <w:rsid w:val="005B0F6F"/>
    <w:rsid w:val="005B47DC"/>
    <w:rsid w:val="005C40D3"/>
    <w:rsid w:val="005C4F48"/>
    <w:rsid w:val="005C52A2"/>
    <w:rsid w:val="005C7A77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10090"/>
    <w:rsid w:val="00617BCB"/>
    <w:rsid w:val="00623A14"/>
    <w:rsid w:val="00624F6E"/>
    <w:rsid w:val="00625D9C"/>
    <w:rsid w:val="00625E6E"/>
    <w:rsid w:val="0063097A"/>
    <w:rsid w:val="00630C5E"/>
    <w:rsid w:val="00632880"/>
    <w:rsid w:val="00637D8D"/>
    <w:rsid w:val="00662AA3"/>
    <w:rsid w:val="00667013"/>
    <w:rsid w:val="00667773"/>
    <w:rsid w:val="00670863"/>
    <w:rsid w:val="0067113E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678E"/>
    <w:rsid w:val="00696CE3"/>
    <w:rsid w:val="006A0A75"/>
    <w:rsid w:val="006A14EF"/>
    <w:rsid w:val="006C3F1D"/>
    <w:rsid w:val="006D2B07"/>
    <w:rsid w:val="006E130B"/>
    <w:rsid w:val="006E3626"/>
    <w:rsid w:val="006E503E"/>
    <w:rsid w:val="006F0F22"/>
    <w:rsid w:val="006F7403"/>
    <w:rsid w:val="00701FFE"/>
    <w:rsid w:val="007119D4"/>
    <w:rsid w:val="007133FE"/>
    <w:rsid w:val="00714973"/>
    <w:rsid w:val="00716DA9"/>
    <w:rsid w:val="007269D9"/>
    <w:rsid w:val="00742208"/>
    <w:rsid w:val="0074376B"/>
    <w:rsid w:val="007473F7"/>
    <w:rsid w:val="00747FD1"/>
    <w:rsid w:val="00750D11"/>
    <w:rsid w:val="00755F2C"/>
    <w:rsid w:val="00756475"/>
    <w:rsid w:val="007570C0"/>
    <w:rsid w:val="007617CB"/>
    <w:rsid w:val="00763B41"/>
    <w:rsid w:val="00776A94"/>
    <w:rsid w:val="00776D03"/>
    <w:rsid w:val="00781879"/>
    <w:rsid w:val="00784CD4"/>
    <w:rsid w:val="00791F54"/>
    <w:rsid w:val="0079453F"/>
    <w:rsid w:val="007A039B"/>
    <w:rsid w:val="007A3467"/>
    <w:rsid w:val="007B5A05"/>
    <w:rsid w:val="007C4BB6"/>
    <w:rsid w:val="007C69B1"/>
    <w:rsid w:val="007E1F71"/>
    <w:rsid w:val="007E4D78"/>
    <w:rsid w:val="007E56CC"/>
    <w:rsid w:val="007E7F74"/>
    <w:rsid w:val="007F0C88"/>
    <w:rsid w:val="007F1F7C"/>
    <w:rsid w:val="007F5A9A"/>
    <w:rsid w:val="00800D0B"/>
    <w:rsid w:val="00806866"/>
    <w:rsid w:val="00811AAA"/>
    <w:rsid w:val="008138C6"/>
    <w:rsid w:val="00814DCE"/>
    <w:rsid w:val="00816FC8"/>
    <w:rsid w:val="008304A1"/>
    <w:rsid w:val="00831663"/>
    <w:rsid w:val="00833D1F"/>
    <w:rsid w:val="0083773F"/>
    <w:rsid w:val="0084038F"/>
    <w:rsid w:val="00844FAA"/>
    <w:rsid w:val="0084519F"/>
    <w:rsid w:val="008454A1"/>
    <w:rsid w:val="00845ED0"/>
    <w:rsid w:val="00852185"/>
    <w:rsid w:val="00853142"/>
    <w:rsid w:val="00854208"/>
    <w:rsid w:val="00856834"/>
    <w:rsid w:val="008610CF"/>
    <w:rsid w:val="00874D58"/>
    <w:rsid w:val="00885777"/>
    <w:rsid w:val="0088590B"/>
    <w:rsid w:val="00885C29"/>
    <w:rsid w:val="00886E83"/>
    <w:rsid w:val="00890EB1"/>
    <w:rsid w:val="00891048"/>
    <w:rsid w:val="0089408C"/>
    <w:rsid w:val="0089502D"/>
    <w:rsid w:val="008A0092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29B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901690"/>
    <w:rsid w:val="00902022"/>
    <w:rsid w:val="00902A72"/>
    <w:rsid w:val="0091059C"/>
    <w:rsid w:val="00911549"/>
    <w:rsid w:val="00912CC3"/>
    <w:rsid w:val="00912FC3"/>
    <w:rsid w:val="00914710"/>
    <w:rsid w:val="00917EC3"/>
    <w:rsid w:val="00924384"/>
    <w:rsid w:val="009270AE"/>
    <w:rsid w:val="009274DA"/>
    <w:rsid w:val="009335AF"/>
    <w:rsid w:val="00935A67"/>
    <w:rsid w:val="0093636B"/>
    <w:rsid w:val="00945677"/>
    <w:rsid w:val="009457D0"/>
    <w:rsid w:val="0094647F"/>
    <w:rsid w:val="00946BCC"/>
    <w:rsid w:val="009473E2"/>
    <w:rsid w:val="00950D44"/>
    <w:rsid w:val="00952FD5"/>
    <w:rsid w:val="009620A8"/>
    <w:rsid w:val="009635E2"/>
    <w:rsid w:val="009638CF"/>
    <w:rsid w:val="009639F8"/>
    <w:rsid w:val="00963D28"/>
    <w:rsid w:val="00963E6E"/>
    <w:rsid w:val="00964CFA"/>
    <w:rsid w:val="00973919"/>
    <w:rsid w:val="00973C20"/>
    <w:rsid w:val="00974A2E"/>
    <w:rsid w:val="009760F0"/>
    <w:rsid w:val="009804BF"/>
    <w:rsid w:val="00982DB1"/>
    <w:rsid w:val="00991157"/>
    <w:rsid w:val="00992E81"/>
    <w:rsid w:val="0099700A"/>
    <w:rsid w:val="009975EE"/>
    <w:rsid w:val="009A145C"/>
    <w:rsid w:val="009A71BE"/>
    <w:rsid w:val="009B110E"/>
    <w:rsid w:val="009B4177"/>
    <w:rsid w:val="009C06D1"/>
    <w:rsid w:val="009C190F"/>
    <w:rsid w:val="009D43DB"/>
    <w:rsid w:val="009E5BE8"/>
    <w:rsid w:val="009F68CF"/>
    <w:rsid w:val="00A00233"/>
    <w:rsid w:val="00A0796B"/>
    <w:rsid w:val="00A10ADE"/>
    <w:rsid w:val="00A138BF"/>
    <w:rsid w:val="00A247FA"/>
    <w:rsid w:val="00A26B74"/>
    <w:rsid w:val="00A33A36"/>
    <w:rsid w:val="00A3485F"/>
    <w:rsid w:val="00A357D3"/>
    <w:rsid w:val="00A36211"/>
    <w:rsid w:val="00A62DBA"/>
    <w:rsid w:val="00A62F65"/>
    <w:rsid w:val="00A6529C"/>
    <w:rsid w:val="00A67A03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6BC9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5173"/>
    <w:rsid w:val="00B070AC"/>
    <w:rsid w:val="00B108F7"/>
    <w:rsid w:val="00B12023"/>
    <w:rsid w:val="00B14209"/>
    <w:rsid w:val="00B260DE"/>
    <w:rsid w:val="00B271BE"/>
    <w:rsid w:val="00B32F38"/>
    <w:rsid w:val="00B37A64"/>
    <w:rsid w:val="00B4060E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5713"/>
    <w:rsid w:val="00B7680D"/>
    <w:rsid w:val="00B81122"/>
    <w:rsid w:val="00B851FF"/>
    <w:rsid w:val="00B875CE"/>
    <w:rsid w:val="00B95AB5"/>
    <w:rsid w:val="00BA00E9"/>
    <w:rsid w:val="00BA0E37"/>
    <w:rsid w:val="00BA1043"/>
    <w:rsid w:val="00BA2A96"/>
    <w:rsid w:val="00BA3712"/>
    <w:rsid w:val="00BA5874"/>
    <w:rsid w:val="00BB49AE"/>
    <w:rsid w:val="00BB678F"/>
    <w:rsid w:val="00BB6DCF"/>
    <w:rsid w:val="00BC1055"/>
    <w:rsid w:val="00BC2D0D"/>
    <w:rsid w:val="00BD1D80"/>
    <w:rsid w:val="00BD3085"/>
    <w:rsid w:val="00BD4E3B"/>
    <w:rsid w:val="00BD651A"/>
    <w:rsid w:val="00BE49DA"/>
    <w:rsid w:val="00BE6272"/>
    <w:rsid w:val="00BE6782"/>
    <w:rsid w:val="00BF2134"/>
    <w:rsid w:val="00BF431D"/>
    <w:rsid w:val="00BF68DC"/>
    <w:rsid w:val="00C021B1"/>
    <w:rsid w:val="00C0638F"/>
    <w:rsid w:val="00C06B5B"/>
    <w:rsid w:val="00C11783"/>
    <w:rsid w:val="00C15E9A"/>
    <w:rsid w:val="00C242AE"/>
    <w:rsid w:val="00C24EE7"/>
    <w:rsid w:val="00C2597D"/>
    <w:rsid w:val="00C37EC6"/>
    <w:rsid w:val="00C44DA6"/>
    <w:rsid w:val="00C52450"/>
    <w:rsid w:val="00C63B53"/>
    <w:rsid w:val="00C65999"/>
    <w:rsid w:val="00C66252"/>
    <w:rsid w:val="00C732AA"/>
    <w:rsid w:val="00C74DEA"/>
    <w:rsid w:val="00C7757A"/>
    <w:rsid w:val="00C8628F"/>
    <w:rsid w:val="00C87196"/>
    <w:rsid w:val="00C87C59"/>
    <w:rsid w:val="00C909E6"/>
    <w:rsid w:val="00C91D13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6AD1"/>
    <w:rsid w:val="00CE0419"/>
    <w:rsid w:val="00CE2A1F"/>
    <w:rsid w:val="00CF00BD"/>
    <w:rsid w:val="00CF05AC"/>
    <w:rsid w:val="00CF4CE9"/>
    <w:rsid w:val="00CF5A82"/>
    <w:rsid w:val="00D015E2"/>
    <w:rsid w:val="00D02972"/>
    <w:rsid w:val="00D07A5F"/>
    <w:rsid w:val="00D07B13"/>
    <w:rsid w:val="00D1340A"/>
    <w:rsid w:val="00D228BF"/>
    <w:rsid w:val="00D24D8F"/>
    <w:rsid w:val="00D30D7C"/>
    <w:rsid w:val="00D3551C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BEE"/>
    <w:rsid w:val="00D96E1A"/>
    <w:rsid w:val="00DA0B00"/>
    <w:rsid w:val="00DA55A2"/>
    <w:rsid w:val="00DB176C"/>
    <w:rsid w:val="00DB40FC"/>
    <w:rsid w:val="00DB66DB"/>
    <w:rsid w:val="00DC684A"/>
    <w:rsid w:val="00DD7A12"/>
    <w:rsid w:val="00DD7FC9"/>
    <w:rsid w:val="00DE371D"/>
    <w:rsid w:val="00DE537B"/>
    <w:rsid w:val="00DE551E"/>
    <w:rsid w:val="00DF2937"/>
    <w:rsid w:val="00DF3A0E"/>
    <w:rsid w:val="00DF5525"/>
    <w:rsid w:val="00E02DD4"/>
    <w:rsid w:val="00E0667F"/>
    <w:rsid w:val="00E074FB"/>
    <w:rsid w:val="00E07BFB"/>
    <w:rsid w:val="00E1279C"/>
    <w:rsid w:val="00E140B3"/>
    <w:rsid w:val="00E14A1B"/>
    <w:rsid w:val="00E217E6"/>
    <w:rsid w:val="00E222D0"/>
    <w:rsid w:val="00E239C5"/>
    <w:rsid w:val="00E26674"/>
    <w:rsid w:val="00E3522A"/>
    <w:rsid w:val="00E353AC"/>
    <w:rsid w:val="00E35825"/>
    <w:rsid w:val="00E37052"/>
    <w:rsid w:val="00E44473"/>
    <w:rsid w:val="00E44BB8"/>
    <w:rsid w:val="00E45273"/>
    <w:rsid w:val="00E558FD"/>
    <w:rsid w:val="00E61389"/>
    <w:rsid w:val="00E61973"/>
    <w:rsid w:val="00E666D6"/>
    <w:rsid w:val="00E66766"/>
    <w:rsid w:val="00E75E59"/>
    <w:rsid w:val="00E80481"/>
    <w:rsid w:val="00E83B34"/>
    <w:rsid w:val="00E8557B"/>
    <w:rsid w:val="00E85822"/>
    <w:rsid w:val="00E85ECB"/>
    <w:rsid w:val="00EA74BD"/>
    <w:rsid w:val="00EB38F7"/>
    <w:rsid w:val="00EB78DC"/>
    <w:rsid w:val="00EC24A4"/>
    <w:rsid w:val="00EC3BC2"/>
    <w:rsid w:val="00EC4F26"/>
    <w:rsid w:val="00EC573A"/>
    <w:rsid w:val="00ED19E7"/>
    <w:rsid w:val="00ED6B0B"/>
    <w:rsid w:val="00ED7744"/>
    <w:rsid w:val="00EE1F78"/>
    <w:rsid w:val="00EE4D44"/>
    <w:rsid w:val="00EE6776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25CD"/>
    <w:rsid w:val="00F12EAE"/>
    <w:rsid w:val="00F16350"/>
    <w:rsid w:val="00F240C3"/>
    <w:rsid w:val="00F315B2"/>
    <w:rsid w:val="00F32FA8"/>
    <w:rsid w:val="00F33E6D"/>
    <w:rsid w:val="00F3424A"/>
    <w:rsid w:val="00F42C4B"/>
    <w:rsid w:val="00F42F43"/>
    <w:rsid w:val="00F43B43"/>
    <w:rsid w:val="00F47B17"/>
    <w:rsid w:val="00F60493"/>
    <w:rsid w:val="00F613E7"/>
    <w:rsid w:val="00F71EB5"/>
    <w:rsid w:val="00F763DE"/>
    <w:rsid w:val="00F816BE"/>
    <w:rsid w:val="00F90823"/>
    <w:rsid w:val="00F90D5E"/>
    <w:rsid w:val="00F90FE1"/>
    <w:rsid w:val="00F91A5E"/>
    <w:rsid w:val="00F94B5C"/>
    <w:rsid w:val="00F97958"/>
    <w:rsid w:val="00FA052A"/>
    <w:rsid w:val="00FA0A9C"/>
    <w:rsid w:val="00FA15F1"/>
    <w:rsid w:val="00FA5FD6"/>
    <w:rsid w:val="00FA6F23"/>
    <w:rsid w:val="00FA7C24"/>
    <w:rsid w:val="00FB1CB1"/>
    <w:rsid w:val="00FC1538"/>
    <w:rsid w:val="00FC1887"/>
    <w:rsid w:val="00FC6052"/>
    <w:rsid w:val="00FC6610"/>
    <w:rsid w:val="00FD2248"/>
    <w:rsid w:val="00FD6AE7"/>
    <w:rsid w:val="00FE7C3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16</Pages>
  <Words>4594</Words>
  <Characters>27570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Gosia Pasich</cp:lastModifiedBy>
  <cp:revision>116</cp:revision>
  <dcterms:created xsi:type="dcterms:W3CDTF">2021-05-04T10:05:00Z</dcterms:created>
  <dcterms:modified xsi:type="dcterms:W3CDTF">2021-08-02T10:18:00Z</dcterms:modified>
</cp:coreProperties>
</file>