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91" w14:textId="606290A2" w:rsidR="00AA4E8B" w:rsidRPr="00AA4E8B" w:rsidRDefault="004627F9" w:rsidP="003201DA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377E72">
        <w:rPr>
          <w:rFonts w:ascii="Calibri" w:eastAsia="Calibri" w:hAnsi="Calibri" w:cs="Times New Roman"/>
        </w:rPr>
        <w:t>0</w:t>
      </w:r>
      <w:r w:rsidR="000A0059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.</w:t>
      </w:r>
      <w:r w:rsidR="00AA0BB4">
        <w:rPr>
          <w:rFonts w:ascii="Calibri" w:eastAsia="Calibri" w:hAnsi="Calibri" w:cs="Times New Roman"/>
        </w:rPr>
        <w:t>0</w:t>
      </w:r>
      <w:r w:rsidR="00D13CD3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.202</w:t>
      </w:r>
      <w:r w:rsidR="00AA0BB4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r.</w:t>
      </w:r>
    </w:p>
    <w:p w14:paraId="3814C2BE" w14:textId="5E764BF8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Zapytanie ofertowe na przygotowanie i przeprowadzenie kursu</w:t>
      </w:r>
      <w:r w:rsidRPr="00AA4E8B">
        <w:rPr>
          <w:rFonts w:ascii="Calibri" w:eastAsia="Calibri" w:hAnsi="Calibri" w:cs="Times New Roman"/>
          <w:b/>
        </w:rPr>
        <w:br/>
        <w:t xml:space="preserve"> „</w:t>
      </w:r>
      <w:r w:rsidR="00D13CD3">
        <w:rPr>
          <w:rFonts w:ascii="Calibri" w:eastAsia="Calibri" w:hAnsi="Calibri" w:cs="Times New Roman"/>
          <w:b/>
        </w:rPr>
        <w:t>KURS KOMPUTEROWY Z ELEMENTAMI GRAFIKI KOMPUTEROWEJ</w:t>
      </w:r>
      <w:r w:rsidRPr="00AA4E8B">
        <w:rPr>
          <w:rFonts w:ascii="Calibri" w:eastAsia="Calibri" w:hAnsi="Calibri" w:cs="Times New Roman"/>
          <w:b/>
        </w:rPr>
        <w:t>”</w:t>
      </w:r>
    </w:p>
    <w:p w14:paraId="0F7FCF6A" w14:textId="60611692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Nr postępowania: </w:t>
      </w:r>
      <w:r w:rsidR="00640F4A">
        <w:rPr>
          <w:rFonts w:ascii="Calibri" w:eastAsia="Calibri" w:hAnsi="Calibri" w:cs="Times New Roman"/>
          <w:b/>
        </w:rPr>
        <w:t>2</w:t>
      </w:r>
      <w:r w:rsidR="00D13CD3">
        <w:rPr>
          <w:rFonts w:ascii="Calibri" w:eastAsia="Calibri" w:hAnsi="Calibri" w:cs="Times New Roman"/>
          <w:b/>
        </w:rPr>
        <w:t>9</w:t>
      </w:r>
      <w:r w:rsidRPr="00AA4E8B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PBBII</w:t>
      </w:r>
      <w:r w:rsidRPr="00AA4E8B">
        <w:rPr>
          <w:rFonts w:ascii="Calibri" w:eastAsia="Calibri" w:hAnsi="Calibri" w:cs="Times New Roman"/>
          <w:b/>
        </w:rPr>
        <w:t>/PFRON/202</w:t>
      </w:r>
      <w:r>
        <w:rPr>
          <w:rFonts w:ascii="Calibri" w:eastAsia="Calibri" w:hAnsi="Calibri" w:cs="Times New Roman"/>
          <w:b/>
        </w:rPr>
        <w:t>1</w:t>
      </w:r>
      <w:r w:rsidRPr="00AA4E8B">
        <w:rPr>
          <w:rFonts w:ascii="Calibri" w:eastAsia="Calibri" w:hAnsi="Calibri" w:cs="Times New Roman"/>
          <w:b/>
        </w:rPr>
        <w:t xml:space="preserve">, data: </w:t>
      </w:r>
      <w:r w:rsidR="00377E72">
        <w:rPr>
          <w:rFonts w:ascii="Calibri" w:eastAsia="Calibri" w:hAnsi="Calibri" w:cs="Times New Roman"/>
          <w:b/>
          <w:bCs/>
        </w:rPr>
        <w:t>0</w:t>
      </w:r>
      <w:r w:rsidR="000A0059">
        <w:rPr>
          <w:rFonts w:ascii="Calibri" w:eastAsia="Calibri" w:hAnsi="Calibri" w:cs="Times New Roman"/>
          <w:b/>
          <w:bCs/>
        </w:rPr>
        <w:t>3</w:t>
      </w:r>
      <w:r w:rsidR="003F710F" w:rsidRPr="003F710F">
        <w:rPr>
          <w:rFonts w:ascii="Calibri" w:eastAsia="Calibri" w:hAnsi="Calibri" w:cs="Times New Roman"/>
          <w:b/>
          <w:bCs/>
        </w:rPr>
        <w:t>.</w:t>
      </w:r>
      <w:r w:rsidR="00640F4A">
        <w:rPr>
          <w:rFonts w:ascii="Calibri" w:eastAsia="Calibri" w:hAnsi="Calibri" w:cs="Times New Roman"/>
          <w:b/>
          <w:bCs/>
        </w:rPr>
        <w:t>0</w:t>
      </w:r>
      <w:r w:rsidR="00D13CD3">
        <w:rPr>
          <w:rFonts w:ascii="Calibri" w:eastAsia="Calibri" w:hAnsi="Calibri" w:cs="Times New Roman"/>
          <w:b/>
          <w:bCs/>
        </w:rPr>
        <w:t>3</w:t>
      </w:r>
      <w:r w:rsidR="003F710F" w:rsidRPr="003F710F">
        <w:rPr>
          <w:rFonts w:ascii="Calibri" w:eastAsia="Calibri" w:hAnsi="Calibri" w:cs="Times New Roman"/>
          <w:b/>
          <w:bCs/>
        </w:rPr>
        <w:t>.202</w:t>
      </w:r>
      <w:r w:rsidR="00640F4A">
        <w:rPr>
          <w:rFonts w:ascii="Calibri" w:eastAsia="Calibri" w:hAnsi="Calibri" w:cs="Times New Roman"/>
          <w:b/>
          <w:bCs/>
        </w:rPr>
        <w:t>2</w:t>
      </w:r>
      <w:r w:rsidR="003F710F" w:rsidRPr="003F710F">
        <w:rPr>
          <w:rFonts w:ascii="Calibri" w:eastAsia="Calibri" w:hAnsi="Calibri" w:cs="Times New Roman"/>
          <w:b/>
          <w:bCs/>
        </w:rPr>
        <w:t>r.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2CE90A0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6273EE">
        <w:rPr>
          <w:rFonts w:ascii="Calibri" w:eastAsia="Calibri" w:hAnsi="Calibri" w:cs="Times New Roman"/>
          <w:sz w:val="20"/>
          <w:szCs w:val="20"/>
        </w:rPr>
        <w:t>Grzegorz Stanek</w:t>
      </w:r>
      <w:r w:rsidR="003B1D7F">
        <w:rPr>
          <w:rFonts w:ascii="Calibri" w:eastAsia="Calibri" w:hAnsi="Calibri" w:cs="Times New Roman"/>
          <w:sz w:val="20"/>
          <w:szCs w:val="20"/>
        </w:rPr>
        <w:t xml:space="preserve"> </w:t>
      </w:r>
      <w:r w:rsidRPr="00377E72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3B1D7F" w:rsidRPr="00377E72">
        <w:rPr>
          <w:rFonts w:ascii="Calibri" w:eastAsia="Calibri" w:hAnsi="Calibri" w:cs="Times New Roman"/>
          <w:sz w:val="20"/>
          <w:szCs w:val="20"/>
        </w:rPr>
        <w:t>602 762 777</w:t>
      </w:r>
    </w:p>
    <w:p w14:paraId="09E9CC6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</w:pP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E-mail: </w:t>
      </w:r>
      <w:r w:rsidRPr="0093636B"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  <w:t xml:space="preserve">szkolenia@stowarzyszenie-klucz.pl </w:t>
      </w:r>
    </w:p>
    <w:p w14:paraId="69541F14" w14:textId="4BA1F7EA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Strona internetowa Zamawiającego: </w:t>
      </w:r>
      <w:hyperlink r:id="rId7" w:history="1">
        <w:r w:rsidR="001B64EA" w:rsidRPr="0072723B">
          <w:rPr>
            <w:rStyle w:val="Hipercze"/>
            <w:rFonts w:ascii="Calibri" w:eastAsia="Calibri" w:hAnsi="Calibri" w:cs="Times New Roman"/>
            <w:sz w:val="20"/>
            <w:szCs w:val="20"/>
          </w:rPr>
          <w:t>www.stowarzyszenie-klucz-pfron.pl</w:t>
        </w:r>
      </w:hyperlink>
    </w:p>
    <w:p w14:paraId="5B3925EB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2AF7212B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 xml:space="preserve">1. Zapytanie ofertowe zgodnie z wymaganiami „Wytycznych w zakresie kwalifikowalności kosztów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br/>
        <w:t>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5CD610D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7EA99AD6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4C1550">
        <w:rPr>
          <w:rFonts w:ascii="Calibri" w:eastAsia="Calibri" w:hAnsi="Calibri" w:cs="Times New Roman"/>
          <w:sz w:val="20"/>
          <w:szCs w:val="20"/>
        </w:rPr>
        <w:t>jednej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</w:t>
      </w:r>
      <w:r w:rsidR="004C1550">
        <w:rPr>
          <w:rFonts w:ascii="Calibri" w:eastAsia="Calibri" w:hAnsi="Calibri" w:cs="Times New Roman"/>
          <w:sz w:val="20"/>
          <w:szCs w:val="20"/>
        </w:rPr>
        <w:t>oby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4C1550">
        <w:rPr>
          <w:rFonts w:ascii="Calibri" w:eastAsia="Calibri" w:hAnsi="Calibri" w:cs="Times New Roman"/>
          <w:sz w:val="20"/>
          <w:szCs w:val="20"/>
        </w:rPr>
        <w:t>ej</w:t>
      </w:r>
      <w:r w:rsidRPr="0093636B">
        <w:rPr>
          <w:rFonts w:ascii="Calibri" w:eastAsia="Calibri" w:hAnsi="Calibri" w:cs="Times New Roman"/>
          <w:sz w:val="20"/>
          <w:szCs w:val="20"/>
        </w:rPr>
        <w:t>, uczestnik</w:t>
      </w:r>
      <w:r w:rsidR="004C1550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 współfinansowanego ze środków  PFRON,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kursu</w:t>
      </w:r>
      <w:r w:rsidR="00C0272A">
        <w:rPr>
          <w:rFonts w:ascii="Calibri" w:eastAsia="Calibri" w:hAnsi="Calibri" w:cs="Times New Roman"/>
          <w:bCs/>
          <w:sz w:val="20"/>
          <w:szCs w:val="20"/>
        </w:rPr>
        <w:t xml:space="preserve"> p. n.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6D7D53">
        <w:rPr>
          <w:rFonts w:ascii="Calibri" w:eastAsia="Calibri" w:hAnsi="Calibri" w:cs="Times New Roman"/>
          <w:b/>
          <w:sz w:val="20"/>
          <w:szCs w:val="20"/>
        </w:rPr>
        <w:t>„</w:t>
      </w:r>
      <w:r w:rsidR="006D7D53" w:rsidRPr="006D7D53">
        <w:rPr>
          <w:rFonts w:ascii="Calibri" w:eastAsia="Calibri" w:hAnsi="Calibri" w:cs="Times New Roman"/>
          <w:b/>
          <w:sz w:val="20"/>
          <w:szCs w:val="20"/>
        </w:rPr>
        <w:t>KURS KOMPUTEROWY Z ELEMENTAMI GRAFIKI KOMPUTEROWEJ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  <w:r w:rsidR="006D7D53">
        <w:rPr>
          <w:rFonts w:ascii="Calibri" w:eastAsia="Calibri" w:hAnsi="Calibri" w:cs="Times New Roman"/>
          <w:b/>
          <w:sz w:val="20"/>
          <w:szCs w:val="20"/>
        </w:rPr>
        <w:t>,</w:t>
      </w:r>
    </w:p>
    <w:p w14:paraId="3ED14D8C" w14:textId="7BF9B01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>(o ile są niezbędne do danego kursu)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34E65BD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Wykonawca zapewnia przystosowane do rodzaju kursu zawodowego sale szkoleniowe oraz sprzęt niezbędny do przeprowadzenia danego rodzaju kursu. </w:t>
      </w:r>
    </w:p>
    <w:p w14:paraId="4793B82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zobowiązany jest zapewnić uczestnikowi kursu dostęp do posiadających odpowiednie warunki sanitarne pomieszczeń sanitarnych (WC, umywalka  z dostępem do ciepłej wody,  niezbędne środki czystości tj. papier toaletowy, mydło, ręczniki papierowe lub suszarka do rąk) .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wspófinansowaniu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901D99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Wykonawca zapewnia wykwalifikowaną kadrę trenerów (osoba prowadząca kurs zawodowy musi posiadać wykształcenie wyższe/zawodowe lub certyfikaty/zaświadczenia/inne umożliwiające przeprowadzenie danego rodzaju kursu zawodowego lub doświadczenie umożliwiające przeprowadzenie danego wsparcia, przy czym posiada doświadczenie zawodowe w danej dziedzinie);</w:t>
      </w:r>
    </w:p>
    <w:p w14:paraId="370564E6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Kurs zawodowy musi  spełniać następujące wymagania: </w:t>
      </w:r>
    </w:p>
    <w:p w14:paraId="64FCACBC" w14:textId="43FD9BB9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865C89">
        <w:rPr>
          <w:rFonts w:ascii="Calibri" w:eastAsia="Calibri" w:hAnsi="Calibri" w:cs="Times New Roman"/>
          <w:b/>
          <w:bCs/>
          <w:sz w:val="20"/>
          <w:szCs w:val="20"/>
        </w:rPr>
        <w:t>CZĘSTOCHOWA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4AE5F6A" w14:textId="7994CBE1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okres realizacji - najszybszy możliwy termin w okresie</w:t>
      </w:r>
      <w:r w:rsidR="00865C89">
        <w:rPr>
          <w:rFonts w:ascii="Calibri" w:eastAsia="Calibri" w:hAnsi="Calibri" w:cs="Times New Roman"/>
          <w:b/>
          <w:bCs/>
          <w:sz w:val="20"/>
          <w:szCs w:val="20"/>
        </w:rPr>
        <w:t xml:space="preserve"> do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640F4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865C89">
        <w:rPr>
          <w:rFonts w:ascii="Calibri" w:eastAsia="Calibri" w:hAnsi="Calibri" w:cs="Times New Roman"/>
          <w:b/>
          <w:bCs/>
          <w:sz w:val="20"/>
          <w:szCs w:val="20"/>
        </w:rPr>
        <w:t>9</w:t>
      </w:r>
      <w:r w:rsidR="00640F4A">
        <w:rPr>
          <w:rFonts w:ascii="Calibri" w:eastAsia="Calibri" w:hAnsi="Calibri" w:cs="Times New Roman"/>
          <w:b/>
          <w:bCs/>
          <w:sz w:val="20"/>
          <w:szCs w:val="20"/>
        </w:rPr>
        <w:t xml:space="preserve"> marca</w:t>
      </w:r>
      <w:r w:rsidR="00444451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640F4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1E5EB3E9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A739A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osob</w:t>
      </w:r>
      <w:r w:rsidR="00FA739A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2C9B180F" w:rsidR="00AA4E8B" w:rsidRPr="0093636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kursu</w:t>
      </w:r>
    </w:p>
    <w:p w14:paraId="19D56B52" w14:textId="0E37A8B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wymiarze min. 60 h, w okresie realizacji projektu tj. od dnia podpisania umowy maksymalnie do dnia </w:t>
      </w:r>
      <w:r w:rsidR="00B8221B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D91C2F">
        <w:rPr>
          <w:rFonts w:ascii="Calibri" w:eastAsia="Calibri" w:hAnsi="Calibri" w:cs="Times New Roman"/>
          <w:b/>
          <w:bCs/>
          <w:sz w:val="20"/>
          <w:szCs w:val="20"/>
        </w:rPr>
        <w:t>9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B8221B">
        <w:rPr>
          <w:rFonts w:ascii="Calibri" w:eastAsia="Calibri" w:hAnsi="Calibri" w:cs="Times New Roman"/>
          <w:b/>
          <w:bCs/>
          <w:sz w:val="20"/>
          <w:szCs w:val="20"/>
        </w:rPr>
        <w:t>03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B8221B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1A2E69B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Przedmiotowa dokumentacja w oryginale zostanie przedłożona Zamawiającemu najpóźniej do 5 dnia po zakończeniu kursu. Warunkiem wypłaty wynagrodzenia przekazanie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Zamawiającemu starannie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poprawnie uzupełnionej oraz pełnej dokumentacji dotyczącej kursu obejmującej dokumenty powstałe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 wyniku wykonania przez Wykonawcę obowiązków określonych w pkt. 4 Zapytania ofertowego.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Wykonawca zapewnia przeprowadzenie w/w kursu zawodowego tak aby prowadziło ono do uzyskania kwalifikacji lub nabycia kompetencji zawodowych przez Uczestnika Projektu.</w:t>
      </w:r>
    </w:p>
    <w:p w14:paraId="0EA424CC" w14:textId="7ED1976D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Uczestnikowi odpowiednie dokumenty stwierdzające ukończenie 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6B142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w kursie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6E08A839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6584FD74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wpis do Rejestru Instytucji Szkoleniowych (RIS), prowadzony przez Wojewódzki Urząd Pracy – na potwierdzenie spełnienia tego warunku Wykonawca jest zobowiązany załączyć do oferty aktualny wydruk z RIS;</w:t>
      </w:r>
    </w:p>
    <w:p w14:paraId="6E33D03E" w14:textId="5C220F3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Pr="00EF5492">
        <w:rPr>
          <w:rFonts w:ascii="Calibri" w:eastAsia="Calibri" w:hAnsi="Calibri" w:cs="Times New Roman"/>
          <w:sz w:val="20"/>
          <w:szCs w:val="20"/>
        </w:rPr>
        <w:t xml:space="preserve">,  tj.  min. 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Pr="00EF5492">
        <w:rPr>
          <w:rFonts w:ascii="Calibri" w:eastAsia="Calibri" w:hAnsi="Calibri" w:cs="Times New Roman"/>
          <w:sz w:val="20"/>
          <w:szCs w:val="20"/>
        </w:rPr>
        <w:t>0  godzin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szkoleniowych i doświadczenie pracy w zawodzie,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77777777" w:rsidR="00AA4E8B" w:rsidRPr="0093636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77777777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kurs zawodowy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1.Wypełniony w formie elektronicznej formularz oferty (załącznik nr 1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Aktualny wydruk/wypis z CEIDG lub KRS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Aktualny wydruk z RIS,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Oświadczenie  w  zakresie  posiadania  wykształcenia  kierunkowego  lub  zbieżnego  z zawodem (załącznik nr 2 do Zapytanie ofertowego);</w:t>
      </w:r>
    </w:p>
    <w:p w14:paraId="1B6FDAC7" w14:textId="1A61893C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Wykaz  doświadczenia  zawodowego  w  pracy  szkoleniowca  zgodnym  z  przedmiotem zamówienia, tj. </w:t>
      </w:r>
      <w:r w:rsidR="00AA4E8B" w:rsidRPr="00EF5492">
        <w:rPr>
          <w:rFonts w:ascii="Calibri" w:eastAsia="Calibri" w:hAnsi="Calibri" w:cs="Times New Roman"/>
          <w:sz w:val="20"/>
          <w:szCs w:val="20"/>
        </w:rPr>
        <w:t xml:space="preserve">min.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="00AA4E8B" w:rsidRPr="00EF5492">
        <w:rPr>
          <w:rFonts w:ascii="Calibri" w:eastAsia="Calibri" w:hAnsi="Calibri" w:cs="Times New Roman"/>
          <w:sz w:val="20"/>
          <w:szCs w:val="20"/>
        </w:rPr>
        <w:t>0 godzin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wraz z informacją o doświadczeniu w prowadzeniu szkoleń dla osób niepełnosprawnych (załącznik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nr 3 do Zapytanie ofertowego);</w:t>
      </w:r>
    </w:p>
    <w:p w14:paraId="2ADA700E" w14:textId="62CFED06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93636B">
        <w:rPr>
          <w:rFonts w:ascii="Calibri" w:eastAsia="Calibri" w:hAnsi="Calibri" w:cs="Times New Roman"/>
          <w:sz w:val="20"/>
          <w:szCs w:val="20"/>
        </w:rPr>
        <w:t xml:space="preserve">Wykaz szkoleń z obszaru zlecanego szkolenia 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zrealizowanych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(załącznik nr 4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692D0848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oświadczenia dot. obowiązków RODO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Klauzula informacyjna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Oświadczenie o braku powiazań osobowych lub kapitałowych z Zamawiającym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54EBE09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Program kursu wraz z liczbą godzin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 Oznacza to, że jeżeli z dokumentu(ów) określającego(ych) status prawny Wykonawcy lub pełnomocnictwa (pełnomocnictw) wynika, iż do reprezentowania Wykonawcy(ów) upoważnionych jest łącznie kilka osób dokumenty wchodzące w skład oferty muszą być podpisane przez wszystkie te osoby.</w:t>
      </w:r>
    </w:p>
    <w:p w14:paraId="10367E6F" w14:textId="5F3337C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do jej podpisania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47D2F28C" w14:textId="4AF087F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Stosowne wypełnienia we wzorach dokumentów stanowiących załączniki do niniejszego opisu i wchodzących następnie w skład oferty muszą być dokonane komputerowo.</w:t>
      </w:r>
    </w:p>
    <w:p w14:paraId="02AFD24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Dokumenty przygotowywane samodzielnie przez Wykonawcę na podstawie wzorów stanowiących załączniki do niniejszego zapytania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E21E8F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Całość oferty musi być złożona w formie uniemożliwiającej jej przypadkowe zdekompletowanie.</w:t>
      </w:r>
    </w:p>
    <w:p w14:paraId="65F263E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Wszystkie składane przez Wykonawcę dokumenty powinny zostać złożone w formie oryginału bądź kserokopii potwierdzonej za zgodność z oryginałem przez Wykonawcę.</w:t>
      </w:r>
    </w:p>
    <w:p w14:paraId="1EEEA90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Wszelkie poprawki lub zmiany w tekście oferty muszą być parafowane własnoręcznie przez osobę podpisującą ofertę. </w:t>
      </w:r>
    </w:p>
    <w:p w14:paraId="66BFE6EF" w14:textId="69B1725E" w:rsidR="00390995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9. Wszystkie zapisane strony oferty były ponumerowane oraz  parafowane przez osobę (lub osoby, jeżeli do reprezentowania Wykonawcy upoważnione są dwie lub więcej osób) podpisującą (podpisujące) 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10. Ofertę należy doręczyć drogą pocztową, osobiście lub w formie zeskanowanego dokumentu.</w:t>
      </w:r>
    </w:p>
    <w:p w14:paraId="61992E4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Dokumenty wchodzące w skład oferty muszą być przedstawiane w formie oryginałów lub poświadczonych przez Wykonawcę za zgodność z oryginałem kopii. </w:t>
      </w:r>
      <w:r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 (lub osoby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14:paraId="09AC3836" w14:textId="2CE9F2C7" w:rsidR="008D1D11" w:rsidRDefault="00AA4E8B" w:rsidP="00AF061E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412945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437C94">
        <w:rPr>
          <w:rFonts w:ascii="Calibri" w:eastAsia="Calibri" w:hAnsi="Calibri" w:cs="Times New Roman"/>
          <w:b/>
          <w:sz w:val="20"/>
          <w:szCs w:val="20"/>
        </w:rPr>
        <w:t xml:space="preserve">KURS KOMPUTEROWY Z </w:t>
      </w:r>
      <w:r w:rsidR="003618BA">
        <w:rPr>
          <w:rFonts w:ascii="Calibri" w:eastAsia="Calibri" w:hAnsi="Calibri" w:cs="Times New Roman"/>
          <w:b/>
          <w:sz w:val="20"/>
          <w:szCs w:val="20"/>
        </w:rPr>
        <w:t>ELEMENTAMI GRAFIKI KOMPUTEROWEJ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sz w:val="20"/>
          <w:szCs w:val="20"/>
        </w:rPr>
        <w:t>posiadać oznaczenia „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47395">
        <w:rPr>
          <w:rFonts w:ascii="Calibri" w:eastAsia="Calibri" w:hAnsi="Calibri" w:cs="Times New Roman"/>
          <w:b/>
          <w:sz w:val="20"/>
          <w:szCs w:val="20"/>
        </w:rPr>
        <w:t>2</w:t>
      </w:r>
      <w:r w:rsidR="003618BA">
        <w:rPr>
          <w:rFonts w:ascii="Calibri" w:eastAsia="Calibri" w:hAnsi="Calibri" w:cs="Times New Roman"/>
          <w:b/>
          <w:sz w:val="20"/>
          <w:szCs w:val="20"/>
        </w:rPr>
        <w:t>9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1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5146E8">
        <w:rPr>
          <w:rFonts w:ascii="Calibri" w:eastAsia="Calibri" w:hAnsi="Calibri" w:cs="Times New Roman"/>
          <w:b/>
          <w:sz w:val="20"/>
          <w:szCs w:val="20"/>
        </w:rPr>
        <w:t>10</w:t>
      </w:r>
      <w:r w:rsidR="00B929BB">
        <w:rPr>
          <w:rFonts w:ascii="Calibri" w:eastAsia="Calibri" w:hAnsi="Calibri" w:cs="Times New Roman"/>
          <w:b/>
          <w:sz w:val="20"/>
          <w:szCs w:val="20"/>
        </w:rPr>
        <w:t>.</w:t>
      </w:r>
      <w:r w:rsidR="00847395">
        <w:rPr>
          <w:rFonts w:ascii="Calibri" w:eastAsia="Calibri" w:hAnsi="Calibri" w:cs="Times New Roman"/>
          <w:b/>
          <w:sz w:val="20"/>
          <w:szCs w:val="20"/>
        </w:rPr>
        <w:t>0</w:t>
      </w:r>
      <w:r w:rsidR="009B7014">
        <w:rPr>
          <w:rFonts w:ascii="Calibri" w:eastAsia="Calibri" w:hAnsi="Calibri" w:cs="Times New Roman"/>
          <w:b/>
          <w:sz w:val="20"/>
          <w:szCs w:val="20"/>
        </w:rPr>
        <w:t>3</w:t>
      </w:r>
      <w:r w:rsidR="00F86085">
        <w:rPr>
          <w:rFonts w:ascii="Calibri" w:eastAsia="Calibri" w:hAnsi="Calibri" w:cs="Times New Roman"/>
          <w:b/>
          <w:sz w:val="20"/>
          <w:szCs w:val="20"/>
        </w:rPr>
        <w:t>.202</w:t>
      </w:r>
      <w:r w:rsidR="00847395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F86085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posiadać nazwę</w:t>
      </w:r>
      <w:r w:rsidR="00441566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adres Wykonawcy, aby Ofertę można było odesłać nieotwartą w przypadku stwierdzenia opóźnienia złożenia Oferty.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5926A0D4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7E3F89">
        <w:rPr>
          <w:rFonts w:ascii="Calibri" w:eastAsia="Calibri" w:hAnsi="Calibri" w:cs="Times New Roman"/>
          <w:b/>
          <w:sz w:val="20"/>
          <w:szCs w:val="20"/>
        </w:rPr>
        <w:t>10</w:t>
      </w:r>
      <w:r w:rsidR="00847395">
        <w:rPr>
          <w:rFonts w:ascii="Calibri" w:eastAsia="Calibri" w:hAnsi="Calibri" w:cs="Times New Roman"/>
          <w:b/>
          <w:sz w:val="20"/>
          <w:szCs w:val="20"/>
        </w:rPr>
        <w:t>.0</w:t>
      </w:r>
      <w:r w:rsidR="009B7014">
        <w:rPr>
          <w:rFonts w:ascii="Calibri" w:eastAsia="Calibri" w:hAnsi="Calibri" w:cs="Times New Roman"/>
          <w:b/>
          <w:sz w:val="20"/>
          <w:szCs w:val="20"/>
        </w:rPr>
        <w:t>3</w:t>
      </w:r>
      <w:r w:rsidR="00847395">
        <w:rPr>
          <w:rFonts w:ascii="Calibri" w:eastAsia="Calibri" w:hAnsi="Calibri" w:cs="Times New Roman"/>
          <w:b/>
          <w:sz w:val="20"/>
          <w:szCs w:val="20"/>
        </w:rPr>
        <w:t>.2022</w:t>
      </w:r>
      <w:r w:rsidR="00847395" w:rsidRPr="0093636B">
        <w:rPr>
          <w:rFonts w:ascii="Calibri" w:eastAsia="Calibri" w:hAnsi="Calibri" w:cs="Times New Roman"/>
          <w:b/>
          <w:sz w:val="20"/>
          <w:szCs w:val="20"/>
        </w:rPr>
        <w:t xml:space="preserve"> r.</w:t>
      </w:r>
      <w:r w:rsidR="0041604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do godziny </w:t>
      </w:r>
      <w:r w:rsidR="00F24818">
        <w:rPr>
          <w:rFonts w:ascii="Calibri" w:eastAsia="Calibri" w:hAnsi="Calibri" w:cs="Times New Roman"/>
          <w:sz w:val="20"/>
          <w:szCs w:val="20"/>
        </w:rPr>
        <w:t xml:space="preserve">24:00.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29F5EBDC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="00A963C8">
        <w:rPr>
          <w:rFonts w:ascii="Calibri" w:eastAsia="Calibri" w:hAnsi="Calibri" w:cs="Times New Roman"/>
          <w:sz w:val="20"/>
          <w:szCs w:val="20"/>
        </w:rPr>
        <w:t xml:space="preserve"> </w:t>
      </w:r>
      <w:r w:rsidR="00A963C8">
        <w:rPr>
          <w:rFonts w:ascii="Calibri" w:eastAsia="Calibri" w:hAnsi="Calibri" w:cs="Times New Roman"/>
          <w:b/>
          <w:sz w:val="20"/>
          <w:szCs w:val="20"/>
        </w:rPr>
        <w:t>KOMPUTEROWY Z ELEMENTAMI GRAFIKI KOMPUTEROWE</w:t>
      </w:r>
      <w:r w:rsidR="001C59D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963C8">
        <w:rPr>
          <w:rFonts w:ascii="Calibri" w:eastAsia="Calibri" w:hAnsi="Calibri" w:cs="Times New Roman"/>
          <w:b/>
          <w:sz w:val="20"/>
          <w:szCs w:val="20"/>
        </w:rPr>
        <w:t>J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</w:t>
      </w:r>
      <w:r w:rsidR="008755B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416045">
        <w:rPr>
          <w:rFonts w:ascii="Calibri" w:eastAsia="Calibri" w:hAnsi="Calibri" w:cs="Times New Roman"/>
          <w:b/>
          <w:sz w:val="20"/>
          <w:szCs w:val="20"/>
        </w:rPr>
        <w:t>2</w:t>
      </w:r>
      <w:r w:rsidR="001C59D7">
        <w:rPr>
          <w:rFonts w:ascii="Calibri" w:eastAsia="Calibri" w:hAnsi="Calibri" w:cs="Times New Roman"/>
          <w:b/>
          <w:sz w:val="20"/>
          <w:szCs w:val="20"/>
        </w:rPr>
        <w:t>9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3A5E57F1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6B1380">
        <w:rPr>
          <w:rFonts w:ascii="Calibri" w:eastAsia="Calibri" w:hAnsi="Calibri" w:cs="Times New Roman"/>
          <w:bCs/>
          <w:sz w:val="20"/>
          <w:szCs w:val="20"/>
        </w:rPr>
        <w:t>1</w:t>
      </w:r>
      <w:r w:rsidR="00D158C6">
        <w:rPr>
          <w:rFonts w:ascii="Calibri" w:eastAsia="Calibri" w:hAnsi="Calibri" w:cs="Times New Roman"/>
          <w:bCs/>
          <w:sz w:val="20"/>
          <w:szCs w:val="20"/>
        </w:rPr>
        <w:t>1</w:t>
      </w:r>
      <w:r w:rsidR="00AF061E">
        <w:rPr>
          <w:rFonts w:ascii="Calibri" w:eastAsia="Calibri" w:hAnsi="Calibri" w:cs="Times New Roman"/>
          <w:bCs/>
          <w:sz w:val="20"/>
          <w:szCs w:val="20"/>
        </w:rPr>
        <w:t>.</w:t>
      </w:r>
      <w:r w:rsidR="00865C3E">
        <w:rPr>
          <w:rFonts w:ascii="Calibri" w:eastAsia="Calibri" w:hAnsi="Calibri" w:cs="Times New Roman"/>
          <w:bCs/>
          <w:sz w:val="20"/>
          <w:szCs w:val="20"/>
        </w:rPr>
        <w:t>0</w:t>
      </w:r>
      <w:r w:rsidR="001C59D7">
        <w:rPr>
          <w:rFonts w:ascii="Calibri" w:eastAsia="Calibri" w:hAnsi="Calibri" w:cs="Times New Roman"/>
          <w:bCs/>
          <w:sz w:val="20"/>
          <w:szCs w:val="20"/>
        </w:rPr>
        <w:t>3</w:t>
      </w:r>
      <w:r w:rsidR="00AF061E">
        <w:rPr>
          <w:rFonts w:ascii="Calibri" w:eastAsia="Calibri" w:hAnsi="Calibri" w:cs="Times New Roman"/>
          <w:bCs/>
          <w:sz w:val="20"/>
          <w:szCs w:val="20"/>
        </w:rPr>
        <w:t>.202</w:t>
      </w:r>
      <w:r w:rsidR="00865C3E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8755B3">
        <w:rPr>
          <w:rFonts w:ascii="Calibri" w:eastAsia="Calibri" w:hAnsi="Calibri" w:cs="Times New Roman"/>
          <w:sz w:val="20"/>
          <w:szCs w:val="20"/>
        </w:rPr>
        <w:t>8</w:t>
      </w:r>
      <w:r w:rsidR="00AF061E">
        <w:rPr>
          <w:rFonts w:ascii="Calibri" w:eastAsia="Calibri" w:hAnsi="Calibri" w:cs="Times New Roman"/>
          <w:sz w:val="20"/>
          <w:szCs w:val="20"/>
        </w:rPr>
        <w:t>:</w:t>
      </w:r>
      <w:r w:rsidR="006B1380">
        <w:rPr>
          <w:rFonts w:ascii="Calibri" w:eastAsia="Calibri" w:hAnsi="Calibri" w:cs="Times New Roman"/>
          <w:sz w:val="20"/>
          <w:szCs w:val="20"/>
        </w:rPr>
        <w:t>0</w:t>
      </w:r>
      <w:r w:rsidR="00AF061E">
        <w:rPr>
          <w:rFonts w:ascii="Calibri" w:eastAsia="Calibri" w:hAnsi="Calibri" w:cs="Times New Roman"/>
          <w:sz w:val="20"/>
          <w:szCs w:val="20"/>
        </w:rPr>
        <w:t>0.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54A67A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stan kopert (które powinny być nienaruszone do chwili otwarcia)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lub oznaczenie e-mail,</w:t>
      </w:r>
    </w:p>
    <w:p w14:paraId="7C6A5DCA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nazwę i adres Wykonawcy, którego Oferta jest otwierana,</w:t>
      </w:r>
    </w:p>
    <w:p w14:paraId="179D0BED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ceny ofertowe,</w:t>
      </w:r>
    </w:p>
    <w:p w14:paraId="7EDF3FDC" w14:textId="70EE71D5" w:rsidR="00AA4E8B" w:rsidRPr="0093636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doświadczenie zawodowe w   zakresie prowadzenia  kursów w  obszarze  tematycznym zgodnym  </w:t>
      </w:r>
      <w:r w:rsidR="00311F2E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z  przedmiotem  zamówienia.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2CD0B6B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spośród Wykonawców spełniających warunki określone w punkcie 6 w oparciu o kryterium wyboru: cena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45D44D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2.  W  przypadku  stwierdzenia  w  ofercie  oczywistych  omyłek  pisarskich, rachunkowych  bądź innych  omyłek  polegających  na  niezgodności  oferty  z przedmiotowym zapytaniem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7BBEE1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44E3E397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0A52DF7D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Koszty szkolenia – 60% pkt </w:t>
      </w:r>
    </w:p>
    <w:p w14:paraId="1402FAF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161A5A6" w14:textId="77777777" w:rsidR="00844FAA" w:rsidRPr="0093636B" w:rsidRDefault="00844FAA" w:rsidP="00F91A5E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 punktów w kryterium cena: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20669896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60% </w:t>
      </w:r>
      <w:r w:rsidR="00AA60F5">
        <w:rPr>
          <w:rFonts w:ascii="Calibri" w:eastAsia="Calibri" w:hAnsi="Calibri" w:cs="Times New Roman"/>
          <w:b/>
          <w:sz w:val="20"/>
          <w:szCs w:val="20"/>
        </w:rPr>
        <w:t>= ….pkt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64362C35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D4AE957" w14:textId="60F2AF87" w:rsidR="00844FAA" w:rsidRPr="0093636B" w:rsidRDefault="00844FAA" w:rsidP="00F07E3C">
      <w:pPr>
        <w:spacing w:after="0" w:line="240" w:lineRule="auto"/>
        <w:ind w:left="12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 0 – 60 pkt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60D3D5F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Cenę wykonania przedmiotu zamówienia należy wskazać w Formularzu ofertowym - załącznik nr 1 do Zapytania ofertowego. Cena ofertowa powinna być podana cyfrowo i słownie.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229EC0" w14:textId="3D40B57D" w:rsidR="00844FAA" w:rsidRPr="00356B88" w:rsidRDefault="00924384" w:rsidP="00356B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>d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oświadczenie instytucji szkoleniowej </w:t>
      </w:r>
      <w:bookmarkStart w:id="1" w:name="_Hlk7101746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w realizacji </w:t>
      </w:r>
      <w:r w:rsidR="000C0754" w:rsidRPr="00356B88">
        <w:rPr>
          <w:rFonts w:ascii="Calibri" w:eastAsia="Calibri" w:hAnsi="Calibri" w:cs="Times New Roman"/>
          <w:b/>
          <w:sz w:val="20"/>
          <w:szCs w:val="20"/>
        </w:rPr>
        <w:t>kursów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z obszaru zlecanego </w:t>
      </w:r>
      <w:r w:rsidRPr="00356B88">
        <w:rPr>
          <w:rFonts w:ascii="Calibri" w:eastAsia="Calibri" w:hAnsi="Calibri" w:cs="Times New Roman"/>
          <w:b/>
          <w:sz w:val="20"/>
          <w:szCs w:val="20"/>
        </w:rPr>
        <w:t>kursu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185829" w:rsidRPr="00356B88">
        <w:rPr>
          <w:rFonts w:ascii="Calibri" w:eastAsia="Calibri" w:hAnsi="Calibri" w:cs="Times New Roman"/>
          <w:b/>
          <w:sz w:val="20"/>
          <w:szCs w:val="20"/>
        </w:rPr>
        <w:t>1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20310BBC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07CC510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o 60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181003BD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1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4DD0B6C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79EC9514" w14:textId="12BCE1FA" w:rsidR="00844FAA" w:rsidRPr="0093636B" w:rsidRDefault="00844FAA" w:rsidP="00356B88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7629ED1" w14:textId="0BD649CC" w:rsidR="00844FAA" w:rsidRPr="00946BCC" w:rsidRDefault="00844FAA" w:rsidP="00946BC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szkolenia – 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20</w:t>
      </w: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1D73B13D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8F44DB7" w14:textId="2C489A21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będzie,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A759747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 w zakresie zamówienia 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55A4EAC9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 dla osób niepełnosprawnych – dodatkowo 5 pkt</w:t>
      </w:r>
    </w:p>
    <w:p w14:paraId="34201D85" w14:textId="75AF20C6" w:rsidR="00844FAA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</w:t>
      </w:r>
      <w:r w:rsidR="00A357D3" w:rsidRPr="0093636B">
        <w:rPr>
          <w:rFonts w:ascii="Calibri" w:eastAsia="Calibri" w:hAnsi="Calibri" w:cs="Times New Roman"/>
          <w:bCs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797ED87" w14:textId="1A803DC5" w:rsidR="00185829" w:rsidRPr="0093636B" w:rsidRDefault="00185829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7B4556D" w14:textId="21920835" w:rsidR="00185829" w:rsidRPr="0093636B" w:rsidRDefault="00F125CD" w:rsidP="00FC6610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d</w:t>
      </w:r>
      <w:r w:rsidR="00185829" w:rsidRPr="0093636B">
        <w:rPr>
          <w:rFonts w:ascii="Calibri" w:eastAsia="Calibri" w:hAnsi="Calibri" w:cs="Times New Roman"/>
          <w:b/>
          <w:sz w:val="20"/>
          <w:szCs w:val="20"/>
        </w:rPr>
        <w:t>oświadczenie kadry dydaktycznej w realizacji szkoleń z obszaru zlecanego szkolenia – 10 %</w:t>
      </w:r>
    </w:p>
    <w:p w14:paraId="09B8E1BA" w14:textId="2530E190" w:rsidR="00CF05AC" w:rsidRPr="0093636B" w:rsidRDefault="00CF05AC" w:rsidP="00146DC7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będą informacje zamieszczone w ofercie szkoleniowej dotyczące całkowitej liczby godzin szkoleniowych zrealizowanych przez osoby wskazane do realizacji szkolenia w obszarze zlecanego szkolenia w  okresie ostatnich trzech lat przed upływem składania ofert.</w:t>
      </w:r>
    </w:p>
    <w:p w14:paraId="6DFED471" w14:textId="22499E6E" w:rsidR="00844FAA" w:rsidRDefault="00CF05AC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7D4FABE9" w14:textId="77777777" w:rsidR="00C57AB4" w:rsidRPr="0093636B" w:rsidRDefault="00C57AB4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7E9A4A3" w14:textId="508574BF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 60 godzin szkoleniowych  – 0 pkt</w:t>
      </w:r>
    </w:p>
    <w:p w14:paraId="495DDB94" w14:textId="1FAD136B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od 61 do 120 godzin szkoleniowych –  5 pkt</w:t>
      </w:r>
    </w:p>
    <w:p w14:paraId="0A972ABF" w14:textId="5AF22002" w:rsidR="00667013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powyżej 120 godzin szkoleniowych  – 10 pkt</w:t>
      </w:r>
    </w:p>
    <w:p w14:paraId="7F118073" w14:textId="1FABCD56" w:rsidR="00CF05AC" w:rsidRPr="0093636B" w:rsidRDefault="00667013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w skali  0 - 20 pkt</w:t>
      </w:r>
    </w:p>
    <w:p w14:paraId="60D9CBC3" w14:textId="32AFF5BC" w:rsidR="00BA3712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CIDFont+F1"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Maksymalna ilość punktów do uzyskania : 100 pkt</w:t>
      </w:r>
    </w:p>
    <w:p w14:paraId="053F77C3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6E124A7" w14:textId="350AE7DA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CIDFont+F1"/>
          <w:sz w:val="20"/>
          <w:szCs w:val="20"/>
        </w:rPr>
        <w:t xml:space="preserve">Końcowy wynik powyższego działania zostanie zaokrąglony do dwóch miejsc po przecinku. </w:t>
      </w:r>
      <w:r w:rsidRPr="0093636B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93636B">
        <w:rPr>
          <w:rFonts w:ascii="Calibri" w:eastAsia="Calibri" w:hAnsi="Calibri" w:cs="CIDFont+F1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Zamawiający zastrzega sobie prawo weryfikacji danych przedstawionych w ofercie.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A8BD14B" w14:textId="77777777" w:rsidR="00AA4E8B" w:rsidRPr="0093636B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16. TERMIN ZWIĄZANIA OFERTĄ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17. FINANSOWANIE</w:t>
      </w:r>
    </w:p>
    <w:p w14:paraId="408A6375" w14:textId="13D16E1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Zamówienie  jest  finansowane  ze  środków: Państwowego Funduszu Rehabilitacji Osób Niepełnosprawnych w ramach projektu pt. „</w:t>
      </w:r>
      <w:r w:rsidR="00234C8F" w:rsidRPr="0093636B">
        <w:rPr>
          <w:rFonts w:ascii="Calibri" w:eastAsia="Calibri" w:hAnsi="Calibri" w:cs="Times New Roman"/>
          <w:sz w:val="20"/>
          <w:szCs w:val="20"/>
        </w:rPr>
        <w:t>PRACA BEZ BARIER II</w:t>
      </w:r>
      <w:r w:rsidRPr="0093636B">
        <w:rPr>
          <w:rFonts w:ascii="Calibri" w:eastAsia="Calibri" w:hAnsi="Calibri" w:cs="Times New Roman"/>
          <w:sz w:val="20"/>
          <w:szCs w:val="20"/>
        </w:rPr>
        <w:t>”.</w:t>
      </w:r>
    </w:p>
    <w:p w14:paraId="1816636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Rachunek/faktura za przeprowadzony przez Wykonawcę kurs zawodowy powinna zostać wystawiona do 7 dni od ukończenia kursu.</w:t>
      </w:r>
    </w:p>
    <w:p w14:paraId="2DEF855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Wynagrodzenie płatne będzie w terminie do 30 dni od daty otrzymania poprawnie wystawionej faktury.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przypadku opóźnienia w płatności z przyczyn niezależnych od Zamawiającego, Wykonawca nie będzie dochodził odsetek za czas opóźnienia.</w:t>
      </w:r>
    </w:p>
    <w:p w14:paraId="58DA185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18. UWAGI KOŃCOWE</w:t>
      </w:r>
    </w:p>
    <w:p w14:paraId="41E3B57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którzy powiązani są z Zamawiającym  lub  osobami  upoważnionymi  do  zaciągania  zobowiązań w imieniu Zamawiającego  lub  osobami  wykonującymi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imieniu Zamawiającego czynności związane  z przygotowaniem i przeprowadzeniem    procedury  wyboru  wykonawcy osobowo lub kapitałowo.</w:t>
      </w:r>
    </w:p>
    <w:p w14:paraId="57B662FC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 Niniejsze  zapytanie  nie  jest  ogłoszeniem  w  rozumieniu   ustawy prawo  zamówień publicznych, </w:t>
      </w:r>
      <w:r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478C2D52" w14:textId="7F43CA71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DD6ABD0" w14:textId="77777777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B8A929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79757C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12CD89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D1B852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7B37DAD" w14:textId="6663E19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6F8A30D6" w:rsidR="00AC328F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 z zawodem </w:t>
      </w:r>
    </w:p>
    <w:p w14:paraId="3E890AFB" w14:textId="7EE40719" w:rsidR="00FC6610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zamówienia, tj. min. </w:t>
      </w:r>
      <w:r w:rsidR="00856834" w:rsidRPr="0093636B">
        <w:rPr>
          <w:rFonts w:ascii="Calibri" w:eastAsia="Calibri" w:hAnsi="Calibri" w:cs="Times New Roman"/>
          <w:sz w:val="20"/>
          <w:szCs w:val="20"/>
        </w:rPr>
        <w:t>60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godzin wraz z informacją o doświadczeniu w prowadzeniu szkoleń dla osób</w:t>
      </w:r>
      <w:r w:rsidR="00E37052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niepełnosprawnych </w:t>
      </w:r>
    </w:p>
    <w:p w14:paraId="13ACD699" w14:textId="2658AE58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285B8482" w14:textId="6413A04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0F6FC519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2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2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B2E6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61C6D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56DF39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5DC346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562633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6AE75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B160C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F312F7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4540E47" w14:textId="69E741C3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2C21C" w14:textId="1B6D9812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66FB398" w14:textId="77777777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43910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678F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603538C7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3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865C3E">
        <w:rPr>
          <w:rFonts w:ascii="Calibri" w:eastAsia="Calibri" w:hAnsi="Calibri" w:cs="Times New Roman"/>
          <w:sz w:val="20"/>
          <w:szCs w:val="20"/>
        </w:rPr>
        <w:t>2</w:t>
      </w:r>
      <w:r w:rsidR="00692149">
        <w:rPr>
          <w:rFonts w:ascii="Calibri" w:eastAsia="Calibri" w:hAnsi="Calibri" w:cs="Times New Roman"/>
          <w:sz w:val="20"/>
          <w:szCs w:val="20"/>
        </w:rPr>
        <w:t>9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3"/>
      <w:r w:rsidR="00515B71" w:rsidRPr="007133FE">
        <w:rPr>
          <w:rFonts w:ascii="Calibri" w:eastAsia="Calibri" w:hAnsi="Calibri" w:cs="Times New Roman"/>
          <w:sz w:val="20"/>
          <w:szCs w:val="20"/>
        </w:rPr>
        <w:t>1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73D844A9" w14:textId="1E149B08" w:rsidR="00AA4E8B" w:rsidRPr="00AA4E8B" w:rsidRDefault="00AA4E8B" w:rsidP="00F6655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  <w:r w:rsidR="00F6655E">
        <w:rPr>
          <w:rFonts w:ascii="Calibri" w:eastAsia="Calibri" w:hAnsi="Calibri" w:cs="Times New Roman"/>
          <w:b/>
        </w:rPr>
        <w:t xml:space="preserve"> </w:t>
      </w:r>
      <w:r w:rsidRPr="00F6655E">
        <w:rPr>
          <w:rFonts w:ascii="Calibri" w:eastAsia="Calibri" w:hAnsi="Calibri" w:cs="Times New Roman"/>
          <w:b/>
        </w:rPr>
        <w:t xml:space="preserve">na przeprowadzenie kursu – </w:t>
      </w:r>
      <w:r w:rsidRPr="00F6655E">
        <w:rPr>
          <w:rFonts w:ascii="Calibri" w:eastAsia="Calibri" w:hAnsi="Calibri" w:cs="Times New Roman"/>
          <w:b/>
        </w:rPr>
        <w:br/>
        <w:t>„</w:t>
      </w:r>
      <w:r w:rsidR="00B0573C" w:rsidRPr="00F6655E">
        <w:rPr>
          <w:rFonts w:ascii="Calibri" w:eastAsia="Calibri" w:hAnsi="Calibri" w:cs="Times New Roman"/>
          <w:b/>
        </w:rPr>
        <w:t>KOMPUTEROWY Z ELEMENTAMI GRAFIKI KOMPUTEROWEJ</w:t>
      </w:r>
      <w:r w:rsidRPr="00F6655E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EF32FE">
        <w:rPr>
          <w:rFonts w:ascii="Calibri" w:eastAsia="Calibri" w:hAnsi="Calibri" w:cs="Times New Roman"/>
          <w:b/>
        </w:rPr>
        <w:t>jedne</w:t>
      </w:r>
      <w:r w:rsidR="00CC2AAB">
        <w:rPr>
          <w:rFonts w:ascii="Calibri" w:eastAsia="Calibri" w:hAnsi="Calibri" w:cs="Times New Roman"/>
          <w:b/>
        </w:rPr>
        <w:t>go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</w:t>
      </w:r>
      <w:r w:rsidR="00EF32FE">
        <w:rPr>
          <w:rFonts w:ascii="Calibri" w:eastAsia="Calibri" w:hAnsi="Calibri" w:cs="Times New Roman"/>
          <w:b/>
        </w:rPr>
        <w:t>e</w:t>
      </w:r>
      <w:r w:rsidR="00CC2AAB">
        <w:rPr>
          <w:rFonts w:ascii="Calibri" w:eastAsia="Calibri" w:hAnsi="Calibri" w:cs="Times New Roman"/>
          <w:b/>
        </w:rPr>
        <w:t>go</w:t>
      </w:r>
      <w:r w:rsidRPr="005D6C6C">
        <w:rPr>
          <w:rFonts w:ascii="Calibri" w:eastAsia="Calibri" w:hAnsi="Calibri" w:cs="Times New Roman"/>
          <w:b/>
        </w:rPr>
        <w:t xml:space="preserve"> uczestnik</w:t>
      </w:r>
      <w:r w:rsidR="00CC2AAB">
        <w:rPr>
          <w:rFonts w:ascii="Calibri" w:eastAsia="Calibri" w:hAnsi="Calibri" w:cs="Times New Roman"/>
          <w:b/>
        </w:rPr>
        <w:t>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7DAB8B70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865C3E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="00F6655E">
              <w:rPr>
                <w:rFonts w:ascii="Calibri" w:eastAsia="Times New Roman" w:hAnsi="Calibri" w:cs="Arial"/>
                <w:sz w:val="20"/>
                <w:szCs w:val="20"/>
              </w:rPr>
              <w:t>9</w:t>
            </w:r>
            <w:r w:rsidR="00C57AB4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865C3E">
              <w:rPr>
                <w:rFonts w:ascii="Calibri" w:eastAsia="Times New Roman" w:hAnsi="Calibri" w:cs="Arial"/>
                <w:sz w:val="20"/>
                <w:szCs w:val="20"/>
              </w:rPr>
              <w:t>03</w:t>
            </w:r>
            <w:r w:rsidR="00C57AB4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865C3E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="00C57AB4">
              <w:rPr>
                <w:rFonts w:ascii="Calibri" w:eastAsia="Times New Roman" w:hAnsi="Calibri" w:cs="Arial"/>
                <w:sz w:val="20"/>
                <w:szCs w:val="20"/>
              </w:rPr>
              <w:t>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2C15C9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4C876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B95A67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E14B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5489080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D4107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F09A100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7276E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556B841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C5FC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REGON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67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432175C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6F15F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D624ED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jednostkowa brutto za kurs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dla jednej osoby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całkowita brutto za 1 godzinę kursu</w:t>
            </w:r>
          </w:p>
        </w:tc>
      </w:tr>
      <w:tr w:rsidR="00AA4E8B" w:rsidRPr="007133FE" w14:paraId="042C97AB" w14:textId="77777777" w:rsidTr="00234C8F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………………………………………..…………….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6AA7A8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……………………………………………………..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8E8858" w14:textId="77777777" w:rsidR="00AA4E8B" w:rsidRDefault="00AA4E8B" w:rsidP="00FC661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306756F1" w14:textId="77777777" w:rsidR="00CE3F13" w:rsidRDefault="00CE3F13" w:rsidP="00FC661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D204F1" w14:textId="6311794C" w:rsidR="00CE3F13" w:rsidRPr="007133FE" w:rsidRDefault="00CE3F13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4. Ofertę niniejszą składam na 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4F043F" w14:textId="6308E07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–Aktualny wydruk/wypis z CEIDG lub KRS wygenerowany nie wcześniej niż na 30 dni kalendarzowych przed upływem terminu składania ofert,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3062542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zamówienia, tj. min. </w:t>
      </w:r>
      <w:r w:rsidR="00234C8F" w:rsidRPr="007133FE">
        <w:rPr>
          <w:rFonts w:ascii="Calibri" w:eastAsia="Calibri" w:hAnsi="Calibri" w:cs="Times New Roman"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0 godzin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5668491B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7E7E7DC" w14:textId="77777777" w:rsidR="00582092" w:rsidRDefault="00582092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5D15770" w14:textId="77777777" w:rsidR="00582092" w:rsidRDefault="00582092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C4AFD9E" w14:textId="77777777" w:rsidR="00582092" w:rsidRDefault="00582092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E2AB694" w14:textId="77777777" w:rsidR="00582092" w:rsidRDefault="00582092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089987" w14:textId="31DA80EC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4" w:name="_Hlk70513025"/>
      <w:r w:rsidRPr="00DD7A12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sz w:val="20"/>
          <w:szCs w:val="20"/>
        </w:rPr>
        <w:t>2</w:t>
      </w:r>
      <w:r w:rsidR="00CE3F13">
        <w:rPr>
          <w:rFonts w:ascii="Calibri" w:eastAsia="Calibri" w:hAnsi="Calibri" w:cs="Times New Roman"/>
          <w:sz w:val="20"/>
          <w:szCs w:val="20"/>
        </w:rPr>
        <w:t>9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1</w:t>
      </w:r>
    </w:p>
    <w:bookmarkEnd w:id="4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8717D9A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>kierunkowe lub zbieżne, niezbędne do wykonania kursu zawodowego</w:t>
      </w:r>
      <w:r w:rsidR="001933BE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15BA784A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sz w:val="20"/>
          <w:szCs w:val="20"/>
        </w:rPr>
        <w:t>2</w:t>
      </w:r>
      <w:r w:rsidR="00CE3F13">
        <w:rPr>
          <w:rFonts w:ascii="Calibri" w:eastAsia="Calibri" w:hAnsi="Calibri" w:cs="Times New Roman"/>
          <w:sz w:val="20"/>
          <w:szCs w:val="20"/>
        </w:rPr>
        <w:t>9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1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1F394C9A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8D09C8">
              <w:rPr>
                <w:b/>
                <w:sz w:val="20"/>
                <w:szCs w:val="20"/>
              </w:rPr>
              <w:t>2019 - 2021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567E9BC" w14:textId="3D1CF0B2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bCs/>
          <w:sz w:val="20"/>
          <w:szCs w:val="20"/>
        </w:rPr>
        <w:t>2</w:t>
      </w:r>
      <w:r w:rsidR="00CE3F13">
        <w:rPr>
          <w:rFonts w:ascii="Calibri" w:eastAsia="Calibri" w:hAnsi="Calibri" w:cs="Times New Roman"/>
          <w:bCs/>
          <w:sz w:val="20"/>
          <w:szCs w:val="20"/>
        </w:rPr>
        <w:t>9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/PBBII/PFRON/2021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4BB1310B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8D09C8">
        <w:rPr>
          <w:rFonts w:ascii="Calibri" w:eastAsia="Calibri" w:hAnsi="Calibri" w:cs="Times New Roman"/>
          <w:b/>
        </w:rPr>
        <w:t>2019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8D09C8">
        <w:rPr>
          <w:rFonts w:ascii="Calibri" w:eastAsia="Calibri" w:hAnsi="Calibri" w:cs="Times New Roman"/>
          <w:b/>
        </w:rPr>
        <w:t>2021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4183689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sz w:val="20"/>
          <w:szCs w:val="20"/>
        </w:rPr>
        <w:t>2</w:t>
      </w:r>
      <w:r w:rsidR="00EE13B9">
        <w:rPr>
          <w:rFonts w:ascii="Calibri" w:eastAsia="Calibri" w:hAnsi="Calibri" w:cs="Times New Roman"/>
          <w:sz w:val="20"/>
          <w:szCs w:val="20"/>
        </w:rPr>
        <w:t>9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1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77777777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FBE1C5D" w14:textId="5B52E3A4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48A8267D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sz w:val="20"/>
          <w:szCs w:val="20"/>
        </w:rPr>
        <w:t>2</w:t>
      </w:r>
      <w:r w:rsidR="00EE13B9">
        <w:rPr>
          <w:rFonts w:ascii="Calibri" w:eastAsia="Calibri" w:hAnsi="Calibri" w:cs="Times New Roman"/>
          <w:sz w:val="20"/>
          <w:szCs w:val="20"/>
        </w:rPr>
        <w:t>9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1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AA4E8B" w:rsidRDefault="007570C0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</w:t>
      </w:r>
      <w:r w:rsidR="00AA4E8B" w:rsidRPr="00AA4E8B">
        <w:rPr>
          <w:rFonts w:ascii="Calibri" w:eastAsia="Calibri" w:hAnsi="Calibri" w:cs="Arial"/>
          <w:sz w:val="20"/>
          <w:szCs w:val="20"/>
        </w:rPr>
        <w:t>…………………………………..…………………………………………</w:t>
      </w:r>
    </w:p>
    <w:p w14:paraId="26F12376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18"/>
          <w:szCs w:val="18"/>
        </w:rPr>
      </w:pPr>
      <w:r w:rsidRPr="00AA4E8B">
        <w:rPr>
          <w:rFonts w:ascii="Calibri" w:eastAsia="Calibri" w:hAnsi="Calibri" w:cs="Arial"/>
          <w:sz w:val="18"/>
          <w:szCs w:val="18"/>
        </w:rPr>
        <w:t>(data i podpis osoby, której dane osobowe są przetwarzane)</w:t>
      </w:r>
    </w:p>
    <w:p w14:paraId="66FE01EC" w14:textId="77777777" w:rsidR="00973919" w:rsidRDefault="00973919" w:rsidP="00FC661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5" w:name="_Hlk33528799"/>
    </w:p>
    <w:p w14:paraId="333F0413" w14:textId="30B2D50F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sz w:val="20"/>
          <w:szCs w:val="20"/>
        </w:rPr>
        <w:t>2</w:t>
      </w:r>
      <w:r w:rsidR="00EE13B9">
        <w:rPr>
          <w:rFonts w:ascii="Calibri" w:eastAsia="Calibri" w:hAnsi="Calibri" w:cs="Times New Roman"/>
          <w:sz w:val="20"/>
          <w:szCs w:val="20"/>
        </w:rPr>
        <w:t>9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1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5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5BC63C9F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E04A6">
        <w:rPr>
          <w:rFonts w:ascii="Calibri" w:eastAsia="Calibri" w:hAnsi="Calibri" w:cs="Times New Roman"/>
          <w:sz w:val="20"/>
          <w:szCs w:val="20"/>
        </w:rPr>
        <w:t>2</w:t>
      </w:r>
      <w:r w:rsidR="00EE13B9">
        <w:rPr>
          <w:rFonts w:ascii="Calibri" w:eastAsia="Calibri" w:hAnsi="Calibri" w:cs="Times New Roman"/>
          <w:sz w:val="20"/>
          <w:szCs w:val="20"/>
        </w:rPr>
        <w:t>9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1</w:t>
      </w:r>
    </w:p>
    <w:p w14:paraId="2726FEB8" w14:textId="158309F1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1E06A74C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5F211EA4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PROGRAM KURSU</w:t>
      </w:r>
    </w:p>
    <w:p w14:paraId="2CD4D233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2A1267" w14:textId="1E1943E0" w:rsidR="00AA4E8B" w:rsidRPr="00AA4E8B" w:rsidRDefault="00862ED8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715D15">
        <w:rPr>
          <w:rFonts w:ascii="Calibri" w:eastAsia="Calibri" w:hAnsi="Calibri" w:cs="Times New Roman"/>
          <w:b/>
          <w:bCs/>
        </w:rPr>
        <w:t>„</w:t>
      </w:r>
      <w:r w:rsidR="00EE13B9" w:rsidRPr="00715D15">
        <w:rPr>
          <w:rFonts w:ascii="Calibri" w:eastAsia="Calibri" w:hAnsi="Calibri" w:cs="Times New Roman"/>
          <w:b/>
        </w:rPr>
        <w:t>KOMPUTEROWY Z ELEMENTAMI GRAFIKI KOMPUTEROWEJ</w:t>
      </w:r>
      <w:r w:rsidR="00715D15" w:rsidRPr="00715D15">
        <w:rPr>
          <w:rFonts w:ascii="Calibri" w:eastAsia="Calibri" w:hAnsi="Calibri" w:cs="Times New Roman"/>
          <w:b/>
        </w:rPr>
        <w:t>”</w:t>
      </w:r>
      <w:r>
        <w:rPr>
          <w:rFonts w:ascii="Calibri" w:eastAsia="Calibri" w:hAnsi="Calibri" w:cs="Times New Roman"/>
          <w:b/>
          <w:bCs/>
        </w:rPr>
        <w:br/>
      </w:r>
      <w:r w:rsidR="00342117">
        <w:rPr>
          <w:rFonts w:ascii="Calibri" w:eastAsia="Calibri" w:hAnsi="Calibri" w:cs="Times New Roman"/>
          <w:b/>
          <w:bCs/>
        </w:rPr>
        <w:t xml:space="preserve">   </w:t>
      </w:r>
      <w:r w:rsidR="00AA4E8B" w:rsidRPr="00AA4E8B">
        <w:rPr>
          <w:rFonts w:ascii="Calibri" w:eastAsia="Calibri" w:hAnsi="Calibri" w:cs="Times New Roman"/>
          <w:sz w:val="18"/>
          <w:szCs w:val="18"/>
        </w:rPr>
        <w:t xml:space="preserve">nazwa kursu 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6ABF3A9" w14:textId="77777777" w:rsidR="001605FE" w:rsidRPr="001605FE" w:rsidRDefault="001605FE" w:rsidP="001605FE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05FE">
              <w:rPr>
                <w:rFonts w:ascii="Calibri" w:eastAsia="Calibri" w:hAnsi="Calibri" w:cs="Times New Roman"/>
                <w:sz w:val="20"/>
                <w:szCs w:val="20"/>
              </w:rPr>
              <w:t>Egzamin wewnętrzny/zewnętrzny*</w:t>
            </w:r>
          </w:p>
          <w:p w14:paraId="33957965" w14:textId="6DAF8DEE" w:rsidR="00AA4E8B" w:rsidRPr="00624F6E" w:rsidRDefault="001605FE" w:rsidP="001605FE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05FE">
              <w:rPr>
                <w:rFonts w:ascii="Calibri" w:eastAsia="Calibri" w:hAnsi="Calibri" w:cs="Times New Roman"/>
                <w:sz w:val="20"/>
                <w:szCs w:val="20"/>
              </w:rPr>
              <w:t>*niepotrzebne skreślić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sectPr w:rsidR="00AA4E8B" w:rsidRPr="00AA4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A8B1" w14:textId="77777777" w:rsidR="009A689C" w:rsidRDefault="009A689C" w:rsidP="00A00233">
      <w:pPr>
        <w:spacing w:after="0" w:line="240" w:lineRule="auto"/>
      </w:pPr>
      <w:r>
        <w:separator/>
      </w:r>
    </w:p>
  </w:endnote>
  <w:endnote w:type="continuationSeparator" w:id="0">
    <w:p w14:paraId="30A3835A" w14:textId="77777777" w:rsidR="009A689C" w:rsidRDefault="009A689C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F513" w14:textId="77777777" w:rsidR="009A689C" w:rsidRDefault="009A689C" w:rsidP="00A00233">
      <w:pPr>
        <w:spacing w:after="0" w:line="240" w:lineRule="auto"/>
      </w:pPr>
      <w:r>
        <w:separator/>
      </w:r>
    </w:p>
  </w:footnote>
  <w:footnote w:type="continuationSeparator" w:id="0">
    <w:p w14:paraId="338616AB" w14:textId="77777777" w:rsidR="009A689C" w:rsidRDefault="009A689C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9A689C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9A689C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9A689C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2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9A1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310D"/>
    <w:rsid w:val="0008743B"/>
    <w:rsid w:val="00090897"/>
    <w:rsid w:val="00090B73"/>
    <w:rsid w:val="00097956"/>
    <w:rsid w:val="000A0059"/>
    <w:rsid w:val="000A1C33"/>
    <w:rsid w:val="000A2C1F"/>
    <w:rsid w:val="000A59E9"/>
    <w:rsid w:val="000A678B"/>
    <w:rsid w:val="000B0096"/>
    <w:rsid w:val="000B7E02"/>
    <w:rsid w:val="000C0315"/>
    <w:rsid w:val="000C0754"/>
    <w:rsid w:val="000C2A0C"/>
    <w:rsid w:val="000C45A0"/>
    <w:rsid w:val="000C5122"/>
    <w:rsid w:val="000D56E1"/>
    <w:rsid w:val="000D589B"/>
    <w:rsid w:val="000D60C6"/>
    <w:rsid w:val="000D670F"/>
    <w:rsid w:val="000D75C9"/>
    <w:rsid w:val="000D7B5C"/>
    <w:rsid w:val="000E23D0"/>
    <w:rsid w:val="000E33CD"/>
    <w:rsid w:val="00101E49"/>
    <w:rsid w:val="00105EF0"/>
    <w:rsid w:val="001068C9"/>
    <w:rsid w:val="00111766"/>
    <w:rsid w:val="00114425"/>
    <w:rsid w:val="0011561B"/>
    <w:rsid w:val="00120183"/>
    <w:rsid w:val="00120388"/>
    <w:rsid w:val="001317BE"/>
    <w:rsid w:val="001336E1"/>
    <w:rsid w:val="0013389D"/>
    <w:rsid w:val="001361A7"/>
    <w:rsid w:val="00137855"/>
    <w:rsid w:val="00145599"/>
    <w:rsid w:val="001462E5"/>
    <w:rsid w:val="0014633D"/>
    <w:rsid w:val="00146920"/>
    <w:rsid w:val="00146DC7"/>
    <w:rsid w:val="00153658"/>
    <w:rsid w:val="00155B9C"/>
    <w:rsid w:val="00156485"/>
    <w:rsid w:val="001605FE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5FF6"/>
    <w:rsid w:val="00197FEA"/>
    <w:rsid w:val="001A1D59"/>
    <w:rsid w:val="001A1E58"/>
    <w:rsid w:val="001B0820"/>
    <w:rsid w:val="001B4C40"/>
    <w:rsid w:val="001B64EA"/>
    <w:rsid w:val="001C049D"/>
    <w:rsid w:val="001C59D7"/>
    <w:rsid w:val="001C662C"/>
    <w:rsid w:val="001D2671"/>
    <w:rsid w:val="001D701F"/>
    <w:rsid w:val="001E08B5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10C73"/>
    <w:rsid w:val="00211A6F"/>
    <w:rsid w:val="00211C78"/>
    <w:rsid w:val="00221185"/>
    <w:rsid w:val="002240C1"/>
    <w:rsid w:val="00234C8F"/>
    <w:rsid w:val="00234E99"/>
    <w:rsid w:val="00235D3E"/>
    <w:rsid w:val="0025148D"/>
    <w:rsid w:val="00254D1C"/>
    <w:rsid w:val="00256A17"/>
    <w:rsid w:val="00267FB7"/>
    <w:rsid w:val="00270B2B"/>
    <w:rsid w:val="00271FCD"/>
    <w:rsid w:val="002736D3"/>
    <w:rsid w:val="00274628"/>
    <w:rsid w:val="00276B66"/>
    <w:rsid w:val="00280E6B"/>
    <w:rsid w:val="002939F3"/>
    <w:rsid w:val="00294B79"/>
    <w:rsid w:val="00296AF9"/>
    <w:rsid w:val="002C68BD"/>
    <w:rsid w:val="002D1B7A"/>
    <w:rsid w:val="002D228C"/>
    <w:rsid w:val="002F320A"/>
    <w:rsid w:val="002F36F2"/>
    <w:rsid w:val="002F6D95"/>
    <w:rsid w:val="00301A28"/>
    <w:rsid w:val="00301B30"/>
    <w:rsid w:val="00302822"/>
    <w:rsid w:val="00311B39"/>
    <w:rsid w:val="00311F2E"/>
    <w:rsid w:val="00317CC8"/>
    <w:rsid w:val="003201DA"/>
    <w:rsid w:val="0032077F"/>
    <w:rsid w:val="003226ED"/>
    <w:rsid w:val="00322802"/>
    <w:rsid w:val="00322BB1"/>
    <w:rsid w:val="00323CD0"/>
    <w:rsid w:val="00330783"/>
    <w:rsid w:val="003316FB"/>
    <w:rsid w:val="00334504"/>
    <w:rsid w:val="00335AC5"/>
    <w:rsid w:val="00337D26"/>
    <w:rsid w:val="0034070D"/>
    <w:rsid w:val="00342117"/>
    <w:rsid w:val="00343B1A"/>
    <w:rsid w:val="00346B1B"/>
    <w:rsid w:val="00346D22"/>
    <w:rsid w:val="0035040A"/>
    <w:rsid w:val="00355F7D"/>
    <w:rsid w:val="00356B88"/>
    <w:rsid w:val="003618BA"/>
    <w:rsid w:val="003626B0"/>
    <w:rsid w:val="00362E24"/>
    <w:rsid w:val="00366C1B"/>
    <w:rsid w:val="0036728E"/>
    <w:rsid w:val="00367C14"/>
    <w:rsid w:val="003703DA"/>
    <w:rsid w:val="00370E73"/>
    <w:rsid w:val="003726D5"/>
    <w:rsid w:val="00373063"/>
    <w:rsid w:val="00377E72"/>
    <w:rsid w:val="00385785"/>
    <w:rsid w:val="0039099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1D7F"/>
    <w:rsid w:val="003B25C5"/>
    <w:rsid w:val="003C089C"/>
    <w:rsid w:val="003C7AF3"/>
    <w:rsid w:val="003D38CD"/>
    <w:rsid w:val="003E7146"/>
    <w:rsid w:val="003F0453"/>
    <w:rsid w:val="003F44B8"/>
    <w:rsid w:val="003F710F"/>
    <w:rsid w:val="003F7813"/>
    <w:rsid w:val="004026C4"/>
    <w:rsid w:val="00402DF1"/>
    <w:rsid w:val="004048F8"/>
    <w:rsid w:val="004109DF"/>
    <w:rsid w:val="00412945"/>
    <w:rsid w:val="00415E49"/>
    <w:rsid w:val="00416045"/>
    <w:rsid w:val="00420C54"/>
    <w:rsid w:val="0043168B"/>
    <w:rsid w:val="00434A88"/>
    <w:rsid w:val="00437C94"/>
    <w:rsid w:val="004412D0"/>
    <w:rsid w:val="00441566"/>
    <w:rsid w:val="00444451"/>
    <w:rsid w:val="004447F2"/>
    <w:rsid w:val="00451511"/>
    <w:rsid w:val="004523B5"/>
    <w:rsid w:val="004627F9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1550"/>
    <w:rsid w:val="004C2372"/>
    <w:rsid w:val="004C3294"/>
    <w:rsid w:val="004C6366"/>
    <w:rsid w:val="004D2B70"/>
    <w:rsid w:val="004D56C3"/>
    <w:rsid w:val="004D72D3"/>
    <w:rsid w:val="004D7AF2"/>
    <w:rsid w:val="004F36A6"/>
    <w:rsid w:val="004F55CB"/>
    <w:rsid w:val="00505B51"/>
    <w:rsid w:val="005146E8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40E1F"/>
    <w:rsid w:val="00541778"/>
    <w:rsid w:val="00541806"/>
    <w:rsid w:val="00541D30"/>
    <w:rsid w:val="00542D69"/>
    <w:rsid w:val="00550E95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0C"/>
    <w:rsid w:val="0057634F"/>
    <w:rsid w:val="00582092"/>
    <w:rsid w:val="00582E0F"/>
    <w:rsid w:val="00587239"/>
    <w:rsid w:val="00587513"/>
    <w:rsid w:val="00592CFB"/>
    <w:rsid w:val="005A3264"/>
    <w:rsid w:val="005A3FC5"/>
    <w:rsid w:val="005B0F6F"/>
    <w:rsid w:val="005B1770"/>
    <w:rsid w:val="005B47DC"/>
    <w:rsid w:val="005C026A"/>
    <w:rsid w:val="005C40D3"/>
    <w:rsid w:val="005C4F48"/>
    <w:rsid w:val="005C7A77"/>
    <w:rsid w:val="005D6C6C"/>
    <w:rsid w:val="005D6E64"/>
    <w:rsid w:val="005E04A6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BCB"/>
    <w:rsid w:val="00623A14"/>
    <w:rsid w:val="00624F6E"/>
    <w:rsid w:val="00625D9C"/>
    <w:rsid w:val="00625E6E"/>
    <w:rsid w:val="006273EE"/>
    <w:rsid w:val="0063097A"/>
    <w:rsid w:val="00630C5E"/>
    <w:rsid w:val="00632880"/>
    <w:rsid w:val="00637D8D"/>
    <w:rsid w:val="00640F4A"/>
    <w:rsid w:val="00662AA3"/>
    <w:rsid w:val="00667013"/>
    <w:rsid w:val="00667773"/>
    <w:rsid w:val="00670863"/>
    <w:rsid w:val="0067113E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2149"/>
    <w:rsid w:val="0069678E"/>
    <w:rsid w:val="00696CE3"/>
    <w:rsid w:val="006A0A75"/>
    <w:rsid w:val="006A14EF"/>
    <w:rsid w:val="006B1380"/>
    <w:rsid w:val="006C3F1D"/>
    <w:rsid w:val="006D2B07"/>
    <w:rsid w:val="006D7D53"/>
    <w:rsid w:val="006E130B"/>
    <w:rsid w:val="006E3626"/>
    <w:rsid w:val="006E503E"/>
    <w:rsid w:val="006F0F22"/>
    <w:rsid w:val="006F7403"/>
    <w:rsid w:val="00701FFE"/>
    <w:rsid w:val="007119D4"/>
    <w:rsid w:val="007133FE"/>
    <w:rsid w:val="00714973"/>
    <w:rsid w:val="00715D15"/>
    <w:rsid w:val="00716DA9"/>
    <w:rsid w:val="007269D9"/>
    <w:rsid w:val="00742208"/>
    <w:rsid w:val="0074376B"/>
    <w:rsid w:val="007473F7"/>
    <w:rsid w:val="00747FD1"/>
    <w:rsid w:val="00750D11"/>
    <w:rsid w:val="00755F2C"/>
    <w:rsid w:val="00756475"/>
    <w:rsid w:val="007570C0"/>
    <w:rsid w:val="007617CB"/>
    <w:rsid w:val="00763B41"/>
    <w:rsid w:val="007661C3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C69B1"/>
    <w:rsid w:val="007E1F71"/>
    <w:rsid w:val="007E3F89"/>
    <w:rsid w:val="007E4D78"/>
    <w:rsid w:val="007E56CC"/>
    <w:rsid w:val="007E7F74"/>
    <w:rsid w:val="007F0C88"/>
    <w:rsid w:val="007F1F7C"/>
    <w:rsid w:val="007F5A9A"/>
    <w:rsid w:val="00800D0B"/>
    <w:rsid w:val="00806866"/>
    <w:rsid w:val="00811AAA"/>
    <w:rsid w:val="008138C6"/>
    <w:rsid w:val="00814DCE"/>
    <w:rsid w:val="00816FC8"/>
    <w:rsid w:val="008304A1"/>
    <w:rsid w:val="00831663"/>
    <w:rsid w:val="00833D1F"/>
    <w:rsid w:val="0083773F"/>
    <w:rsid w:val="0084038F"/>
    <w:rsid w:val="00844FAA"/>
    <w:rsid w:val="0084519F"/>
    <w:rsid w:val="008454A1"/>
    <w:rsid w:val="00845ED0"/>
    <w:rsid w:val="00847395"/>
    <w:rsid w:val="00852185"/>
    <w:rsid w:val="00853142"/>
    <w:rsid w:val="00854208"/>
    <w:rsid w:val="00856834"/>
    <w:rsid w:val="008610CF"/>
    <w:rsid w:val="00862ED8"/>
    <w:rsid w:val="00865C3E"/>
    <w:rsid w:val="00865C89"/>
    <w:rsid w:val="00874D58"/>
    <w:rsid w:val="008755B3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09C8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74DA"/>
    <w:rsid w:val="009335AF"/>
    <w:rsid w:val="00935A67"/>
    <w:rsid w:val="0093636B"/>
    <w:rsid w:val="00945677"/>
    <w:rsid w:val="009457D0"/>
    <w:rsid w:val="0094647F"/>
    <w:rsid w:val="00946BCC"/>
    <w:rsid w:val="009473E2"/>
    <w:rsid w:val="00950D44"/>
    <w:rsid w:val="00952FD5"/>
    <w:rsid w:val="009620A8"/>
    <w:rsid w:val="009638CF"/>
    <w:rsid w:val="009639F8"/>
    <w:rsid w:val="00963D28"/>
    <w:rsid w:val="00963E6E"/>
    <w:rsid w:val="00964CFA"/>
    <w:rsid w:val="00973919"/>
    <w:rsid w:val="00973C20"/>
    <w:rsid w:val="00974A2E"/>
    <w:rsid w:val="009760F0"/>
    <w:rsid w:val="009804BF"/>
    <w:rsid w:val="00982DB1"/>
    <w:rsid w:val="00991157"/>
    <w:rsid w:val="00992E81"/>
    <w:rsid w:val="0099700A"/>
    <w:rsid w:val="009975EE"/>
    <w:rsid w:val="009A145C"/>
    <w:rsid w:val="009A689C"/>
    <w:rsid w:val="009B110E"/>
    <w:rsid w:val="009B4177"/>
    <w:rsid w:val="009B7014"/>
    <w:rsid w:val="009C06D1"/>
    <w:rsid w:val="009C190F"/>
    <w:rsid w:val="009D43DB"/>
    <w:rsid w:val="009E5BE8"/>
    <w:rsid w:val="009F68CF"/>
    <w:rsid w:val="00A00233"/>
    <w:rsid w:val="00A0796B"/>
    <w:rsid w:val="00A10ADE"/>
    <w:rsid w:val="00A138BF"/>
    <w:rsid w:val="00A247FA"/>
    <w:rsid w:val="00A26B74"/>
    <w:rsid w:val="00A33A36"/>
    <w:rsid w:val="00A3485F"/>
    <w:rsid w:val="00A357D3"/>
    <w:rsid w:val="00A36211"/>
    <w:rsid w:val="00A62DBA"/>
    <w:rsid w:val="00A62F65"/>
    <w:rsid w:val="00A6529C"/>
    <w:rsid w:val="00A67A03"/>
    <w:rsid w:val="00A76BCE"/>
    <w:rsid w:val="00A774E4"/>
    <w:rsid w:val="00A8192C"/>
    <w:rsid w:val="00A8242E"/>
    <w:rsid w:val="00A83C69"/>
    <w:rsid w:val="00A8454B"/>
    <w:rsid w:val="00A94AC4"/>
    <w:rsid w:val="00A963C8"/>
    <w:rsid w:val="00AA0BB4"/>
    <w:rsid w:val="00AA1F58"/>
    <w:rsid w:val="00AA369C"/>
    <w:rsid w:val="00AA478B"/>
    <w:rsid w:val="00AA4B16"/>
    <w:rsid w:val="00AA4E8B"/>
    <w:rsid w:val="00AA60F5"/>
    <w:rsid w:val="00AB261F"/>
    <w:rsid w:val="00AB624E"/>
    <w:rsid w:val="00AB6DB8"/>
    <w:rsid w:val="00AC328F"/>
    <w:rsid w:val="00AC6BC9"/>
    <w:rsid w:val="00AD67AB"/>
    <w:rsid w:val="00AD77FE"/>
    <w:rsid w:val="00AE0FBD"/>
    <w:rsid w:val="00AE106D"/>
    <w:rsid w:val="00AE4049"/>
    <w:rsid w:val="00AE4F7F"/>
    <w:rsid w:val="00AE5033"/>
    <w:rsid w:val="00AE691F"/>
    <w:rsid w:val="00AF061E"/>
    <w:rsid w:val="00B024D9"/>
    <w:rsid w:val="00B05173"/>
    <w:rsid w:val="00B0573C"/>
    <w:rsid w:val="00B070AC"/>
    <w:rsid w:val="00B108F7"/>
    <w:rsid w:val="00B12023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671E8"/>
    <w:rsid w:val="00B73120"/>
    <w:rsid w:val="00B75713"/>
    <w:rsid w:val="00B7680D"/>
    <w:rsid w:val="00B81122"/>
    <w:rsid w:val="00B8221B"/>
    <w:rsid w:val="00B851FF"/>
    <w:rsid w:val="00B875CE"/>
    <w:rsid w:val="00B929BB"/>
    <w:rsid w:val="00B95AB5"/>
    <w:rsid w:val="00BA00E9"/>
    <w:rsid w:val="00BA0E37"/>
    <w:rsid w:val="00BA1043"/>
    <w:rsid w:val="00BA3712"/>
    <w:rsid w:val="00BA5874"/>
    <w:rsid w:val="00BB49AE"/>
    <w:rsid w:val="00BB678F"/>
    <w:rsid w:val="00BB6DCF"/>
    <w:rsid w:val="00BC1055"/>
    <w:rsid w:val="00BC2D0D"/>
    <w:rsid w:val="00BD1D80"/>
    <w:rsid w:val="00BD3085"/>
    <w:rsid w:val="00BD4E3B"/>
    <w:rsid w:val="00BD651A"/>
    <w:rsid w:val="00BE49DA"/>
    <w:rsid w:val="00BE6272"/>
    <w:rsid w:val="00BE6782"/>
    <w:rsid w:val="00BF2134"/>
    <w:rsid w:val="00BF431D"/>
    <w:rsid w:val="00BF68DC"/>
    <w:rsid w:val="00C021B1"/>
    <w:rsid w:val="00C0272A"/>
    <w:rsid w:val="00C0638F"/>
    <w:rsid w:val="00C06B5B"/>
    <w:rsid w:val="00C11783"/>
    <w:rsid w:val="00C15E9A"/>
    <w:rsid w:val="00C1791B"/>
    <w:rsid w:val="00C242AE"/>
    <w:rsid w:val="00C24EE7"/>
    <w:rsid w:val="00C2597D"/>
    <w:rsid w:val="00C37EC6"/>
    <w:rsid w:val="00C44DA6"/>
    <w:rsid w:val="00C52450"/>
    <w:rsid w:val="00C57AB4"/>
    <w:rsid w:val="00C63B53"/>
    <w:rsid w:val="00C65999"/>
    <w:rsid w:val="00C66252"/>
    <w:rsid w:val="00C710AD"/>
    <w:rsid w:val="00C732AA"/>
    <w:rsid w:val="00C74DEA"/>
    <w:rsid w:val="00C7757A"/>
    <w:rsid w:val="00C8628F"/>
    <w:rsid w:val="00C87196"/>
    <w:rsid w:val="00C87C59"/>
    <w:rsid w:val="00C907DB"/>
    <w:rsid w:val="00C909E6"/>
    <w:rsid w:val="00C91D13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2AAB"/>
    <w:rsid w:val="00CC34CE"/>
    <w:rsid w:val="00CD00E2"/>
    <w:rsid w:val="00CD03C0"/>
    <w:rsid w:val="00CD0D07"/>
    <w:rsid w:val="00CD1E5D"/>
    <w:rsid w:val="00CD29AC"/>
    <w:rsid w:val="00CD2EB7"/>
    <w:rsid w:val="00CD49E3"/>
    <w:rsid w:val="00CD6AD1"/>
    <w:rsid w:val="00CE0419"/>
    <w:rsid w:val="00CE2A1F"/>
    <w:rsid w:val="00CE3F13"/>
    <w:rsid w:val="00CF00BD"/>
    <w:rsid w:val="00CF05AC"/>
    <w:rsid w:val="00CF4CE9"/>
    <w:rsid w:val="00CF5A82"/>
    <w:rsid w:val="00D015E2"/>
    <w:rsid w:val="00D02972"/>
    <w:rsid w:val="00D07A5F"/>
    <w:rsid w:val="00D07B13"/>
    <w:rsid w:val="00D1340A"/>
    <w:rsid w:val="00D13CD3"/>
    <w:rsid w:val="00D158C6"/>
    <w:rsid w:val="00D228BF"/>
    <w:rsid w:val="00D24D8F"/>
    <w:rsid w:val="00D30D7C"/>
    <w:rsid w:val="00D3551C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1C2F"/>
    <w:rsid w:val="00D92BEE"/>
    <w:rsid w:val="00D96E1A"/>
    <w:rsid w:val="00DA0B00"/>
    <w:rsid w:val="00DA55A2"/>
    <w:rsid w:val="00DB176C"/>
    <w:rsid w:val="00DB40FC"/>
    <w:rsid w:val="00DB66DB"/>
    <w:rsid w:val="00DC684A"/>
    <w:rsid w:val="00DD7A12"/>
    <w:rsid w:val="00DD7FC9"/>
    <w:rsid w:val="00DE371D"/>
    <w:rsid w:val="00DE537B"/>
    <w:rsid w:val="00DE551E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37052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B78DC"/>
    <w:rsid w:val="00EC24A4"/>
    <w:rsid w:val="00EC3BC2"/>
    <w:rsid w:val="00EC4F26"/>
    <w:rsid w:val="00EC573A"/>
    <w:rsid w:val="00ED6B0B"/>
    <w:rsid w:val="00ED7744"/>
    <w:rsid w:val="00EE13B9"/>
    <w:rsid w:val="00EE1F78"/>
    <w:rsid w:val="00EE4D44"/>
    <w:rsid w:val="00EE6776"/>
    <w:rsid w:val="00EE7123"/>
    <w:rsid w:val="00EF2809"/>
    <w:rsid w:val="00EF2F46"/>
    <w:rsid w:val="00EF32FE"/>
    <w:rsid w:val="00EF4AB9"/>
    <w:rsid w:val="00EF4DC4"/>
    <w:rsid w:val="00EF5492"/>
    <w:rsid w:val="00EF6A33"/>
    <w:rsid w:val="00F0154B"/>
    <w:rsid w:val="00F03546"/>
    <w:rsid w:val="00F05EC9"/>
    <w:rsid w:val="00F07E3C"/>
    <w:rsid w:val="00F125CD"/>
    <w:rsid w:val="00F12EAE"/>
    <w:rsid w:val="00F16350"/>
    <w:rsid w:val="00F240C3"/>
    <w:rsid w:val="00F24818"/>
    <w:rsid w:val="00F315B2"/>
    <w:rsid w:val="00F32FA8"/>
    <w:rsid w:val="00F33E6D"/>
    <w:rsid w:val="00F3424A"/>
    <w:rsid w:val="00F42C4B"/>
    <w:rsid w:val="00F42F43"/>
    <w:rsid w:val="00F43B43"/>
    <w:rsid w:val="00F47B17"/>
    <w:rsid w:val="00F60493"/>
    <w:rsid w:val="00F613E7"/>
    <w:rsid w:val="00F6655E"/>
    <w:rsid w:val="00F71EB5"/>
    <w:rsid w:val="00F763DE"/>
    <w:rsid w:val="00F816BE"/>
    <w:rsid w:val="00F86085"/>
    <w:rsid w:val="00F90823"/>
    <w:rsid w:val="00F90D5E"/>
    <w:rsid w:val="00F90FE1"/>
    <w:rsid w:val="00F91A5E"/>
    <w:rsid w:val="00F94B5C"/>
    <w:rsid w:val="00F97958"/>
    <w:rsid w:val="00FA052A"/>
    <w:rsid w:val="00FA0A9C"/>
    <w:rsid w:val="00FA15F1"/>
    <w:rsid w:val="00FA5FD6"/>
    <w:rsid w:val="00FA6F23"/>
    <w:rsid w:val="00FA739A"/>
    <w:rsid w:val="00FA7C24"/>
    <w:rsid w:val="00FB1CB1"/>
    <w:rsid w:val="00FC1538"/>
    <w:rsid w:val="00FC1887"/>
    <w:rsid w:val="00FC6052"/>
    <w:rsid w:val="00FC6610"/>
    <w:rsid w:val="00FD2248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4608</Words>
  <Characters>27650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161</cp:revision>
  <dcterms:created xsi:type="dcterms:W3CDTF">2021-05-04T10:05:00Z</dcterms:created>
  <dcterms:modified xsi:type="dcterms:W3CDTF">2022-03-03T15:44:00Z</dcterms:modified>
</cp:coreProperties>
</file>