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6E74CF1B" w14:textId="6C920F32" w:rsidR="0010265E" w:rsidRPr="000030AD" w:rsidRDefault="00BD3881" w:rsidP="000030AD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CC69C6">
        <w:rPr>
          <w:rFonts w:ascii="Calibri" w:eastAsia="Calibri" w:hAnsi="Calibri" w:cs="Times New Roman"/>
        </w:rPr>
        <w:t>07</w:t>
      </w:r>
      <w:r w:rsidR="009027E3">
        <w:rPr>
          <w:rFonts w:ascii="Calibri" w:eastAsia="Calibri" w:hAnsi="Calibri" w:cs="Times New Roman"/>
        </w:rPr>
        <w:t>.0</w:t>
      </w:r>
      <w:r w:rsidR="00CC69C6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3814C2BE" w14:textId="6885BC38" w:rsidR="00AA4E8B" w:rsidRPr="0010265E" w:rsidRDefault="00AA4E8B" w:rsidP="004E18B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CC69C6">
        <w:rPr>
          <w:rFonts w:ascii="Calibri" w:eastAsia="Calibri" w:hAnsi="Calibri" w:cs="Times New Roman"/>
          <w:b/>
        </w:rPr>
        <w:t>OPERATOR</w:t>
      </w:r>
      <w:r w:rsidR="00072AAF">
        <w:rPr>
          <w:rFonts w:ascii="Calibri" w:eastAsia="Calibri" w:hAnsi="Calibri" w:cs="Times New Roman"/>
          <w:b/>
        </w:rPr>
        <w:t xml:space="preserve"> WÓZKÓW JEZDNIOWYCH PODNOŚNIKOWYCH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4E18B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430AB717" w:rsidR="00AA4E8B" w:rsidRPr="00AA4E8B" w:rsidRDefault="00AA4E8B" w:rsidP="004E18B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072AAF">
        <w:rPr>
          <w:rFonts w:ascii="Calibri" w:eastAsia="Calibri" w:hAnsi="Calibri" w:cs="Times New Roman"/>
          <w:b/>
        </w:rPr>
        <w:t>20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072AAF">
        <w:rPr>
          <w:rFonts w:ascii="Calibri" w:eastAsia="Calibri" w:hAnsi="Calibri" w:cs="Times New Roman"/>
          <w:b/>
          <w:bCs/>
        </w:rPr>
        <w:t>07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072AAF">
        <w:rPr>
          <w:rFonts w:ascii="Calibri" w:eastAsia="Calibri" w:hAnsi="Calibri" w:cs="Times New Roman"/>
          <w:b/>
          <w:bCs/>
        </w:rPr>
        <w:t>12</w:t>
      </w:r>
      <w:r w:rsidR="00524784" w:rsidRPr="00524784">
        <w:rPr>
          <w:rFonts w:ascii="Calibri" w:eastAsia="Calibri" w:hAnsi="Calibri" w:cs="Times New Roman"/>
          <w:b/>
          <w:bCs/>
        </w:rPr>
        <w:t>.2022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4E18B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4E18B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4265834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55944">
        <w:rPr>
          <w:rFonts w:ascii="Calibri" w:eastAsia="Calibri" w:hAnsi="Calibri" w:cs="Times New Roman"/>
          <w:sz w:val="20"/>
          <w:szCs w:val="20"/>
        </w:rPr>
        <w:t>Marta Mularczyk-Leśniak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</w:t>
      </w:r>
      <w:r w:rsidR="0024464D">
        <w:rPr>
          <w:rFonts w:ascii="Calibri" w:eastAsia="Calibri" w:hAnsi="Calibri" w:cs="Times New Roman"/>
          <w:sz w:val="20"/>
          <w:szCs w:val="20"/>
        </w:rPr>
        <w:t>2 762 777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4E18B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4E18B2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4E18B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567BF50C" w:rsidR="00AA4E8B" w:rsidRPr="0093636B" w:rsidRDefault="00AA4E8B" w:rsidP="004E18B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15061F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6C23E8"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15061F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15061F">
        <w:rPr>
          <w:rFonts w:ascii="Calibri" w:eastAsia="Calibri" w:hAnsi="Calibri" w:cs="Times New Roman"/>
          <w:sz w:val="20"/>
          <w:szCs w:val="20"/>
        </w:rPr>
        <w:t>ej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15061F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</w:t>
      </w:r>
      <w:r w:rsidR="00F610F5">
        <w:rPr>
          <w:rFonts w:ascii="Calibri" w:eastAsia="Calibri" w:hAnsi="Calibri" w:cs="Times New Roman"/>
          <w:sz w:val="20"/>
          <w:szCs w:val="20"/>
        </w:rPr>
        <w:t xml:space="preserve">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653E28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="00DA6581">
        <w:rPr>
          <w:rFonts w:ascii="Calibri" w:eastAsia="Calibri" w:hAnsi="Calibri" w:cs="Times New Roman"/>
          <w:bCs/>
          <w:sz w:val="20"/>
          <w:szCs w:val="20"/>
        </w:rPr>
        <w:t xml:space="preserve">p. n.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6336DB">
        <w:rPr>
          <w:rFonts w:ascii="Calibri" w:eastAsia="Calibri" w:hAnsi="Calibri" w:cs="Times New Roman"/>
          <w:b/>
          <w:sz w:val="20"/>
          <w:szCs w:val="20"/>
        </w:rPr>
        <w:t>OPERATOR WÓZKÓW JEZDNIOWYCH</w:t>
      </w:r>
      <w:r w:rsidR="00DA658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336DB">
        <w:rPr>
          <w:rFonts w:ascii="Calibri" w:eastAsia="Calibri" w:hAnsi="Calibri" w:cs="Times New Roman"/>
          <w:b/>
          <w:sz w:val="20"/>
          <w:szCs w:val="20"/>
        </w:rPr>
        <w:t>PODNOŚNIKOWYCH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44A9BF7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</w:t>
      </w:r>
      <w:r w:rsidR="00FB6771">
        <w:rPr>
          <w:rFonts w:ascii="Calibri" w:eastAsia="Calibri" w:hAnsi="Calibri" w:cs="Times New Roman"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4276C1">
        <w:rPr>
          <w:rFonts w:ascii="Calibri" w:eastAsia="Calibri" w:hAnsi="Calibri" w:cs="Times New Roman"/>
          <w:b/>
          <w:bCs/>
          <w:sz w:val="20"/>
          <w:szCs w:val="20"/>
        </w:rPr>
        <w:t>KATOWICE</w:t>
      </w:r>
    </w:p>
    <w:p w14:paraId="54AE5F6A" w14:textId="4B6ECC3C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276C1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>L</w:t>
      </w:r>
      <w:r w:rsidR="004276C1">
        <w:rPr>
          <w:rFonts w:ascii="Calibri" w:eastAsia="Calibri" w:hAnsi="Calibri" w:cs="Times New Roman"/>
          <w:b/>
          <w:bCs/>
          <w:sz w:val="20"/>
          <w:szCs w:val="20"/>
        </w:rPr>
        <w:t>UTY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276C1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20AD3818" w14:textId="77777777" w:rsidR="002E7946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276C1">
        <w:rPr>
          <w:rFonts w:ascii="Calibri" w:eastAsia="Calibri" w:hAnsi="Calibri" w:cs="Times New Roman"/>
          <w:b/>
          <w:bCs/>
          <w:sz w:val="20"/>
          <w:szCs w:val="20"/>
        </w:rPr>
        <w:t>JEDNA OSOBA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3BDBAD2" w:rsidR="00AA4E8B" w:rsidRPr="0093636B" w:rsidRDefault="002E7946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d) kurs zawodowy zakończony egzaminem</w:t>
      </w:r>
      <w:r w:rsidR="00393E8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4179F9">
        <w:rPr>
          <w:rFonts w:ascii="Calibri" w:eastAsia="Calibri" w:hAnsi="Calibri" w:cs="Times New Roman"/>
          <w:b/>
          <w:bCs/>
          <w:sz w:val="20"/>
          <w:szCs w:val="20"/>
        </w:rPr>
        <w:t>Urzędu Dozoru Technicznego (</w:t>
      </w:r>
      <w:r w:rsidR="007A128F">
        <w:rPr>
          <w:rFonts w:ascii="Calibri" w:eastAsia="Calibri" w:hAnsi="Calibri" w:cs="Times New Roman"/>
          <w:b/>
          <w:bCs/>
          <w:sz w:val="20"/>
          <w:szCs w:val="20"/>
        </w:rPr>
        <w:t>UDT)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9D56B52" w14:textId="67670342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A52A4B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A52A4B">
        <w:rPr>
          <w:rFonts w:ascii="Calibri" w:eastAsia="Calibri" w:hAnsi="Calibri" w:cs="Times New Roman"/>
          <w:b/>
          <w:bCs/>
          <w:sz w:val="20"/>
          <w:szCs w:val="20"/>
        </w:rPr>
        <w:t>02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A52A4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92CF2B8" w14:textId="53E03196" w:rsidR="009713A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476B446D" w:rsidR="00AA4E8B" w:rsidRPr="0093636B" w:rsidRDefault="00AA4E8B" w:rsidP="00F610F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610F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407D3AD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="00610420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0030AD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0030AD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8E3851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Wykonawca niezwłoczne udostępnia do wglądu na każde żądanie Zamawiającego i/lub innych podmiotów uprawnionych do kontroli wszelkie dokumenty związane z realizowanym Projektem oraz umożliwia wstęp do miejsc prowadzenia kursu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629669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B171D8">
        <w:rPr>
          <w:rFonts w:ascii="Calibri" w:eastAsia="Calibri" w:hAnsi="Calibri" w:cs="Times New Roman"/>
          <w:sz w:val="20"/>
          <w:szCs w:val="20"/>
        </w:rPr>
        <w:t>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0C87F815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szkolenia/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864DD0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kursu zawodowego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7799A9A" w14:textId="1894555C" w:rsidR="005B2440" w:rsidRPr="0093636B" w:rsidRDefault="00AA4E8B" w:rsidP="00336936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E059E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014F2AC0" w14:textId="77777777" w:rsidR="00E059EC" w:rsidRPr="0093636B" w:rsidRDefault="00E059EC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D81E942" w14:textId="77777777" w:rsidR="00AA4E8B" w:rsidRPr="0093636B" w:rsidRDefault="00AA4E8B" w:rsidP="00E059E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1F9F9CC3" w14:textId="7A6E625B" w:rsidR="00342D51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EDABDCD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165CDD3C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16C4F176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223CB">
        <w:rPr>
          <w:rFonts w:ascii="Calibri" w:eastAsia="Calibri" w:hAnsi="Calibri" w:cs="Times New Roman"/>
          <w:b/>
          <w:sz w:val="20"/>
          <w:szCs w:val="20"/>
        </w:rPr>
        <w:t>OPERATOR WÓZKÓW JEZDNIOWYCH</w:t>
      </w:r>
      <w:r w:rsidR="000A402D">
        <w:rPr>
          <w:rFonts w:ascii="Calibri" w:eastAsia="Calibri" w:hAnsi="Calibri" w:cs="Times New Roman"/>
          <w:b/>
          <w:sz w:val="20"/>
          <w:szCs w:val="20"/>
        </w:rPr>
        <w:t xml:space="preserve"> PODNOŚNIKOWYCH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A402D">
        <w:rPr>
          <w:rFonts w:ascii="Calibri" w:eastAsia="Calibri" w:hAnsi="Calibri" w:cs="Times New Roman"/>
          <w:b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0A402D">
        <w:rPr>
          <w:rFonts w:ascii="Calibri" w:eastAsia="Calibri" w:hAnsi="Calibri" w:cs="Times New Roman"/>
          <w:b/>
          <w:sz w:val="20"/>
          <w:szCs w:val="20"/>
        </w:rPr>
        <w:t>14</w:t>
      </w:r>
      <w:r w:rsidR="006A4680">
        <w:rPr>
          <w:rFonts w:ascii="Calibri" w:eastAsia="Calibri" w:hAnsi="Calibri" w:cs="Times New Roman"/>
          <w:b/>
          <w:sz w:val="20"/>
          <w:szCs w:val="20"/>
        </w:rPr>
        <w:t>.</w:t>
      </w:r>
      <w:r w:rsidR="000A402D">
        <w:rPr>
          <w:rFonts w:ascii="Calibri" w:eastAsia="Calibri" w:hAnsi="Calibri" w:cs="Times New Roman"/>
          <w:b/>
          <w:sz w:val="20"/>
          <w:szCs w:val="20"/>
        </w:rPr>
        <w:t>12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E059E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208500DC" w:rsidR="00AA4E8B" w:rsidRDefault="00AA4E8B" w:rsidP="00E059E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096A1D">
        <w:rPr>
          <w:rFonts w:ascii="Calibri" w:eastAsia="Calibri" w:hAnsi="Calibri" w:cs="Times New Roman"/>
          <w:b/>
          <w:sz w:val="20"/>
          <w:szCs w:val="20"/>
        </w:rPr>
        <w:t>14</w:t>
      </w:r>
      <w:r w:rsidR="009A6226">
        <w:rPr>
          <w:rFonts w:ascii="Calibri" w:eastAsia="Calibri" w:hAnsi="Calibri" w:cs="Times New Roman"/>
          <w:b/>
          <w:sz w:val="20"/>
          <w:szCs w:val="20"/>
        </w:rPr>
        <w:t>.</w:t>
      </w:r>
      <w:r w:rsidR="00096A1D">
        <w:rPr>
          <w:rFonts w:ascii="Calibri" w:eastAsia="Calibri" w:hAnsi="Calibri" w:cs="Times New Roman"/>
          <w:b/>
          <w:sz w:val="20"/>
          <w:szCs w:val="20"/>
        </w:rPr>
        <w:t>12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2EE5E6CF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E217ED">
        <w:rPr>
          <w:rFonts w:ascii="Calibri" w:eastAsia="Calibri" w:hAnsi="Calibri" w:cs="Times New Roman"/>
          <w:b/>
          <w:sz w:val="20"/>
          <w:szCs w:val="20"/>
        </w:rPr>
        <w:t>OPERATOR WÓZKÓW JEZDNIOWYCH PODNOŚNIKOWYCH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E217ED">
        <w:rPr>
          <w:rFonts w:ascii="Calibri" w:eastAsia="Calibri" w:hAnsi="Calibri" w:cs="Times New Roman"/>
          <w:b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041A7F5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E217ED">
        <w:rPr>
          <w:rFonts w:ascii="Calibri" w:eastAsia="Calibri" w:hAnsi="Calibri" w:cs="Times New Roman"/>
          <w:bCs/>
          <w:sz w:val="20"/>
          <w:szCs w:val="20"/>
        </w:rPr>
        <w:t>15</w:t>
      </w:r>
      <w:r w:rsidR="009255DE">
        <w:rPr>
          <w:rFonts w:ascii="Calibri" w:eastAsia="Calibri" w:hAnsi="Calibri" w:cs="Times New Roman"/>
          <w:bCs/>
          <w:sz w:val="20"/>
          <w:szCs w:val="20"/>
        </w:rPr>
        <w:t>.</w:t>
      </w:r>
      <w:r w:rsidR="00E217ED">
        <w:rPr>
          <w:rFonts w:ascii="Calibri" w:eastAsia="Calibri" w:hAnsi="Calibri" w:cs="Times New Roman"/>
          <w:bCs/>
          <w:sz w:val="20"/>
          <w:szCs w:val="20"/>
        </w:rPr>
        <w:t>12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08:</w:t>
      </w:r>
      <w:r w:rsidR="00024AAD">
        <w:rPr>
          <w:rFonts w:ascii="Calibri" w:eastAsia="Calibri" w:hAnsi="Calibri" w:cs="Times New Roman"/>
          <w:sz w:val="20"/>
          <w:szCs w:val="20"/>
        </w:rPr>
        <w:t>3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4006B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4006B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4006B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Default="00AA4E8B" w:rsidP="004006B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3316AE41" w14:textId="77777777" w:rsidR="00B846A7" w:rsidRPr="006E503E" w:rsidRDefault="00B846A7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4B4E81FF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</w:t>
      </w:r>
      <w:r w:rsidR="00C92708">
        <w:rPr>
          <w:rFonts w:ascii="Calibri" w:eastAsia="Calibri" w:hAnsi="Calibri" w:cs="Times New Roman"/>
          <w:b/>
          <w:sz w:val="20"/>
          <w:szCs w:val="20"/>
        </w:rPr>
        <w:t>4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1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1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15BFF6E2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</w:t>
      </w:r>
      <w:r w:rsidR="008430BA" w:rsidRPr="0034101D">
        <w:rPr>
          <w:rFonts w:ascii="Calibri" w:eastAsia="Calibri" w:hAnsi="Calibri" w:cs="CIDFont+F1"/>
          <w:sz w:val="20"/>
          <w:szCs w:val="20"/>
        </w:rPr>
        <w:t>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5E4A2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5E4A2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5E4A2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5E4A2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5E4A2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5E4A2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="00AA4E8B"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="00AA4E8B"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AD00417" w14:textId="77777777" w:rsidR="005E4A21" w:rsidRDefault="005E4A21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5FF81CF" w14:textId="77777777" w:rsidR="005E4A21" w:rsidRDefault="005E4A21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3939B5C8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9F34D75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08C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1FA1B15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4BB29EF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0E65750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5441513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DA2D3F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E439320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DEC58D4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1E3AD52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E20A147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F85983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7B46D9D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0DF0286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34BC8D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F419DF5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74C1603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5F2A48B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0229606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C997C46" w14:textId="77777777" w:rsidR="005E4A21" w:rsidRDefault="005E4A2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3B610451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5E4A21">
        <w:rPr>
          <w:rFonts w:ascii="Calibri" w:eastAsia="Calibri" w:hAnsi="Calibri" w:cs="Times New Roman"/>
          <w:sz w:val="20"/>
          <w:szCs w:val="20"/>
        </w:rPr>
        <w:t>20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272D0E45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="00C00C43">
        <w:rPr>
          <w:rFonts w:ascii="Calibri" w:eastAsia="Calibri" w:hAnsi="Calibri" w:cs="Times New Roman"/>
          <w:b/>
        </w:rPr>
        <w:t xml:space="preserve">zawodowego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</w:r>
      <w:r w:rsidRPr="00E84E60">
        <w:rPr>
          <w:rFonts w:ascii="Calibri" w:eastAsia="Calibri" w:hAnsi="Calibri" w:cs="Times New Roman"/>
          <w:b/>
        </w:rPr>
        <w:t>„</w:t>
      </w:r>
      <w:r w:rsidR="00E84E60" w:rsidRPr="00E84E60">
        <w:rPr>
          <w:rFonts w:ascii="Calibri" w:eastAsia="Calibri" w:hAnsi="Calibri" w:cs="Times New Roman"/>
          <w:b/>
        </w:rPr>
        <w:t>OPERATOR WÓZKÓW JEZDNIOWYCH PODNOŚNIKOWYCH</w:t>
      </w:r>
      <w:r w:rsidRPr="00E84E60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E84E60">
        <w:rPr>
          <w:rFonts w:ascii="Calibri" w:eastAsia="Calibri" w:hAnsi="Calibri" w:cs="Times New Roman"/>
          <w:b/>
        </w:rPr>
        <w:t>jedn</w:t>
      </w:r>
      <w:r w:rsidR="00DF2338">
        <w:rPr>
          <w:rFonts w:ascii="Calibri" w:eastAsia="Calibri" w:hAnsi="Calibri" w:cs="Times New Roman"/>
          <w:b/>
        </w:rPr>
        <w:t>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DF2338">
        <w:rPr>
          <w:rFonts w:ascii="Calibri" w:eastAsia="Calibri" w:hAnsi="Calibri" w:cs="Times New Roman"/>
          <w:b/>
        </w:rPr>
        <w:t>ego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DF2338">
        <w:rPr>
          <w:rFonts w:ascii="Calibri" w:eastAsia="Calibri" w:hAnsi="Calibri" w:cs="Times New Roman"/>
          <w:b/>
        </w:rPr>
        <w:t>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70A6C2D1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DF2338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F2338">
              <w:rPr>
                <w:rFonts w:ascii="Calibri" w:eastAsia="Times New Roman" w:hAnsi="Calibri" w:cs="Arial"/>
                <w:sz w:val="20"/>
                <w:szCs w:val="20"/>
              </w:rPr>
              <w:t>02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DF2338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 xml:space="preserve">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59696339" w14:textId="77777777" w:rsidR="00DF2338" w:rsidRDefault="00DF2338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9FD87D" w14:textId="77777777" w:rsidR="00DF2338" w:rsidRDefault="00DF2338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7314C49" w14:textId="77777777" w:rsidR="00DF2338" w:rsidRDefault="00DF2338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0F40E22B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37C45A62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338">
        <w:rPr>
          <w:rFonts w:ascii="Calibri" w:eastAsia="Calibri" w:hAnsi="Calibri" w:cs="Times New Roman"/>
          <w:sz w:val="20"/>
          <w:szCs w:val="20"/>
        </w:rPr>
        <w:t>20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09F92175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F3C1E">
        <w:rPr>
          <w:rFonts w:ascii="Calibri" w:eastAsia="Calibri" w:hAnsi="Calibri" w:cs="Times New Roman"/>
          <w:sz w:val="20"/>
          <w:szCs w:val="20"/>
        </w:rPr>
        <w:t>20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380E28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7403AE">
              <w:rPr>
                <w:b/>
                <w:sz w:val="20"/>
                <w:szCs w:val="20"/>
              </w:rPr>
              <w:t>2020 - 2022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28FBBABD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7F3C1E">
        <w:rPr>
          <w:rFonts w:ascii="Calibri" w:eastAsia="Calibri" w:hAnsi="Calibri" w:cs="Times New Roman"/>
          <w:bCs/>
          <w:sz w:val="20"/>
          <w:szCs w:val="20"/>
        </w:rPr>
        <w:t>20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04D6BB50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F3C1E">
        <w:rPr>
          <w:rFonts w:ascii="Calibri" w:eastAsia="Calibri" w:hAnsi="Calibri" w:cs="Times New Roman"/>
          <w:sz w:val="20"/>
          <w:szCs w:val="20"/>
        </w:rPr>
        <w:t>20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797BE8DF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</w:t>
      </w:r>
      <w:r w:rsidR="0091781A">
        <w:rPr>
          <w:rFonts w:ascii="Calibri" w:eastAsia="Calibri" w:hAnsi="Calibri" w:cs="Times New Roman"/>
          <w:sz w:val="20"/>
          <w:szCs w:val="20"/>
        </w:rPr>
        <w:t xml:space="preserve"> </w:t>
      </w:r>
      <w:r w:rsidR="007F3C1E">
        <w:rPr>
          <w:rFonts w:ascii="Calibri" w:eastAsia="Calibri" w:hAnsi="Calibri" w:cs="Times New Roman"/>
          <w:sz w:val="20"/>
          <w:szCs w:val="20"/>
        </w:rPr>
        <w:t>20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1FD4F5DB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F3C1E">
        <w:rPr>
          <w:rFonts w:ascii="Calibri" w:eastAsia="Calibri" w:hAnsi="Calibri" w:cs="Times New Roman"/>
          <w:sz w:val="20"/>
          <w:szCs w:val="20"/>
        </w:rPr>
        <w:t>20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7809C99C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F3C1E">
        <w:rPr>
          <w:rFonts w:ascii="Calibri" w:eastAsia="Calibri" w:hAnsi="Calibri" w:cs="Times New Roman"/>
          <w:sz w:val="20"/>
          <w:szCs w:val="20"/>
        </w:rPr>
        <w:t>20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3B6997BF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</w:t>
      </w:r>
      <w:r w:rsidR="00506F7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D6C750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  <w:r w:rsidR="00506F7D">
        <w:rPr>
          <w:rFonts w:ascii="Calibri" w:eastAsia="Calibri" w:hAnsi="Calibri" w:cs="Times New Roman"/>
          <w:b/>
          <w:bCs/>
        </w:rPr>
        <w:t>ZAWODOWEGO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529DE88F" w:rsidR="00AA4E8B" w:rsidRPr="007F3C1E" w:rsidRDefault="0039559D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7F3C1E">
        <w:rPr>
          <w:rFonts w:ascii="Calibri" w:eastAsia="Calibri" w:hAnsi="Calibri" w:cs="Times New Roman"/>
          <w:b/>
          <w:bCs/>
        </w:rPr>
        <w:t>„</w:t>
      </w:r>
      <w:r w:rsidR="007F3C1E" w:rsidRPr="007F3C1E">
        <w:rPr>
          <w:rFonts w:ascii="Calibri" w:eastAsia="Calibri" w:hAnsi="Calibri" w:cs="Times New Roman"/>
          <w:b/>
        </w:rPr>
        <w:t>OPERATOR WÓZKÓW JEZDNIOWYCH PODNOŚNIKOWYCH</w:t>
      </w:r>
      <w:r w:rsidR="007F3C1E" w:rsidRPr="007F3C1E">
        <w:rPr>
          <w:rFonts w:ascii="Calibri" w:eastAsia="Calibri" w:hAnsi="Calibri" w:cs="Times New Roman"/>
          <w:b/>
        </w:rPr>
        <w:t>”</w:t>
      </w:r>
    </w:p>
    <w:p w14:paraId="7C2A1267" w14:textId="6BDAC716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>nazwa kursu</w:t>
      </w:r>
      <w:r w:rsidR="0039559D">
        <w:rPr>
          <w:rFonts w:ascii="Calibri" w:eastAsia="Calibri" w:hAnsi="Calibri" w:cs="Times New Roman"/>
          <w:sz w:val="18"/>
          <w:szCs w:val="18"/>
        </w:rPr>
        <w:t xml:space="preserve"> zawodowego</w:t>
      </w:r>
      <w:r w:rsidRPr="008A1D80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8A11" w14:textId="77777777" w:rsidR="002A69C0" w:rsidRDefault="002A69C0" w:rsidP="00A00233">
      <w:pPr>
        <w:spacing w:after="0" w:line="240" w:lineRule="auto"/>
      </w:pPr>
      <w:r>
        <w:separator/>
      </w:r>
    </w:p>
  </w:endnote>
  <w:endnote w:type="continuationSeparator" w:id="0">
    <w:p w14:paraId="48B3347E" w14:textId="77777777" w:rsidR="002A69C0" w:rsidRDefault="002A69C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A042" w14:textId="77777777" w:rsidR="002A69C0" w:rsidRDefault="002A69C0" w:rsidP="00A00233">
      <w:pPr>
        <w:spacing w:after="0" w:line="240" w:lineRule="auto"/>
      </w:pPr>
      <w:r>
        <w:separator/>
      </w:r>
    </w:p>
  </w:footnote>
  <w:footnote w:type="continuationSeparator" w:id="0">
    <w:p w14:paraId="216D6021" w14:textId="77777777" w:rsidR="002A69C0" w:rsidRDefault="002A69C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7F3C1E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7F3C1E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7F3C1E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0AD"/>
    <w:rsid w:val="00003D49"/>
    <w:rsid w:val="0000412E"/>
    <w:rsid w:val="000049A1"/>
    <w:rsid w:val="00004F8E"/>
    <w:rsid w:val="00005FC5"/>
    <w:rsid w:val="0000675B"/>
    <w:rsid w:val="00007685"/>
    <w:rsid w:val="00011773"/>
    <w:rsid w:val="00012E1E"/>
    <w:rsid w:val="000154BD"/>
    <w:rsid w:val="00016BFB"/>
    <w:rsid w:val="00020226"/>
    <w:rsid w:val="0002064B"/>
    <w:rsid w:val="00021A93"/>
    <w:rsid w:val="00024AAD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2AAF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6A1D"/>
    <w:rsid w:val="00097956"/>
    <w:rsid w:val="000A1C33"/>
    <w:rsid w:val="000A2C1F"/>
    <w:rsid w:val="000A3EA4"/>
    <w:rsid w:val="000A402D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061F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38A4"/>
    <w:rsid w:val="0024464D"/>
    <w:rsid w:val="00245F42"/>
    <w:rsid w:val="0025148D"/>
    <w:rsid w:val="00254D1C"/>
    <w:rsid w:val="00255944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66B3"/>
    <w:rsid w:val="002C68BD"/>
    <w:rsid w:val="002D1286"/>
    <w:rsid w:val="002D1B7A"/>
    <w:rsid w:val="002D228C"/>
    <w:rsid w:val="002D4D02"/>
    <w:rsid w:val="002E06AB"/>
    <w:rsid w:val="002E7946"/>
    <w:rsid w:val="002F320A"/>
    <w:rsid w:val="002F36F2"/>
    <w:rsid w:val="002F6D95"/>
    <w:rsid w:val="002F6ED7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45D0"/>
    <w:rsid w:val="00335AC5"/>
    <w:rsid w:val="00336936"/>
    <w:rsid w:val="00337D26"/>
    <w:rsid w:val="0034070D"/>
    <w:rsid w:val="0034101D"/>
    <w:rsid w:val="003417F2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3E81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06B5"/>
    <w:rsid w:val="00401B72"/>
    <w:rsid w:val="0040234C"/>
    <w:rsid w:val="004026C4"/>
    <w:rsid w:val="004048F8"/>
    <w:rsid w:val="004109DF"/>
    <w:rsid w:val="00411EC6"/>
    <w:rsid w:val="004139F4"/>
    <w:rsid w:val="004179F9"/>
    <w:rsid w:val="00420C54"/>
    <w:rsid w:val="004223CB"/>
    <w:rsid w:val="00426473"/>
    <w:rsid w:val="004276C1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8327F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18B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4A21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36DB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4E0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23E8"/>
    <w:rsid w:val="006C3F1D"/>
    <w:rsid w:val="006D2B07"/>
    <w:rsid w:val="006D3E3F"/>
    <w:rsid w:val="006D6DAD"/>
    <w:rsid w:val="006E039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128F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3C1E"/>
    <w:rsid w:val="007F5A9A"/>
    <w:rsid w:val="007F7E1D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81A"/>
    <w:rsid w:val="00917EC3"/>
    <w:rsid w:val="00924384"/>
    <w:rsid w:val="009255DE"/>
    <w:rsid w:val="0092574A"/>
    <w:rsid w:val="00926337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05B1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2A4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5FC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458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2BDA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2708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C69C6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6581"/>
    <w:rsid w:val="00DA74E6"/>
    <w:rsid w:val="00DB176C"/>
    <w:rsid w:val="00DB2810"/>
    <w:rsid w:val="00DB40FC"/>
    <w:rsid w:val="00DB66DB"/>
    <w:rsid w:val="00DB6C0C"/>
    <w:rsid w:val="00DC684A"/>
    <w:rsid w:val="00DD2B7A"/>
    <w:rsid w:val="00DD2D72"/>
    <w:rsid w:val="00DD7A12"/>
    <w:rsid w:val="00DD7FC9"/>
    <w:rsid w:val="00DE19B9"/>
    <w:rsid w:val="00DE25D8"/>
    <w:rsid w:val="00DE371D"/>
    <w:rsid w:val="00DE537B"/>
    <w:rsid w:val="00DE551E"/>
    <w:rsid w:val="00DF0FA6"/>
    <w:rsid w:val="00DF2338"/>
    <w:rsid w:val="00DF2937"/>
    <w:rsid w:val="00DF3A0E"/>
    <w:rsid w:val="00E02DD4"/>
    <w:rsid w:val="00E059EC"/>
    <w:rsid w:val="00E0667F"/>
    <w:rsid w:val="00E074FB"/>
    <w:rsid w:val="00E07BFB"/>
    <w:rsid w:val="00E1279C"/>
    <w:rsid w:val="00E140B3"/>
    <w:rsid w:val="00E14A1B"/>
    <w:rsid w:val="00E217E6"/>
    <w:rsid w:val="00E217ED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57C39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4E60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4C5F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378F0"/>
    <w:rsid w:val="00F42C4B"/>
    <w:rsid w:val="00F42F43"/>
    <w:rsid w:val="00F43B43"/>
    <w:rsid w:val="00F47B17"/>
    <w:rsid w:val="00F56012"/>
    <w:rsid w:val="00F60493"/>
    <w:rsid w:val="00F610F5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677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4352</Words>
  <Characters>26117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111</cp:revision>
  <cp:lastPrinted>2022-08-24T08:14:00Z</cp:lastPrinted>
  <dcterms:created xsi:type="dcterms:W3CDTF">2022-05-25T09:35:00Z</dcterms:created>
  <dcterms:modified xsi:type="dcterms:W3CDTF">2022-12-07T15:34:00Z</dcterms:modified>
</cp:coreProperties>
</file>