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44B09863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4D0B6D">
        <w:rPr>
          <w:rFonts w:ascii="Calibri" w:eastAsia="Calibri" w:hAnsi="Calibri" w:cs="Times New Roman"/>
        </w:rPr>
        <w:t>20</w:t>
      </w:r>
      <w:r w:rsidRPr="00476BF9">
        <w:rPr>
          <w:rFonts w:ascii="Calibri" w:eastAsia="Calibri" w:hAnsi="Calibri" w:cs="Times New Roman"/>
        </w:rPr>
        <w:t>.</w:t>
      </w:r>
      <w:r w:rsidR="004D0B6D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340F12C2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6E4841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B77781" w:rsidRPr="00B77781">
        <w:rPr>
          <w:rFonts w:ascii="Calibri" w:eastAsia="Calibri" w:hAnsi="Calibri" w:cs="Times New Roman"/>
          <w:b/>
        </w:rPr>
        <w:t xml:space="preserve">KURS </w:t>
      </w:r>
      <w:r w:rsidR="006E4841">
        <w:rPr>
          <w:rFonts w:ascii="Calibri" w:eastAsia="Calibri" w:hAnsi="Calibri" w:cs="Times New Roman"/>
          <w:b/>
        </w:rPr>
        <w:t xml:space="preserve">OPERATORA </w:t>
      </w:r>
      <w:r w:rsidR="00311260">
        <w:rPr>
          <w:rFonts w:ascii="Calibri" w:eastAsia="Calibri" w:hAnsi="Calibri" w:cs="Times New Roman"/>
          <w:b/>
        </w:rPr>
        <w:t>KOPARKO-ŁADOWARKI KL. III – WSZYSTKIE TYPY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6BE82885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4D0B6D">
        <w:rPr>
          <w:rFonts w:ascii="Calibri" w:eastAsia="Calibri" w:hAnsi="Calibri" w:cs="Times New Roman"/>
          <w:b/>
        </w:rPr>
        <w:t>24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4D0B6D">
        <w:rPr>
          <w:rFonts w:ascii="Calibri" w:eastAsia="Calibri" w:hAnsi="Calibri" w:cs="Times New Roman"/>
          <w:b/>
          <w:bCs/>
        </w:rPr>
        <w:t>20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4D0B6D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A20DA3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4D0B6D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5DCEAE80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F4145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3F4145" w:rsidRPr="003F414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11260" w:rsidRPr="00311260">
        <w:rPr>
          <w:rFonts w:ascii="Calibri" w:eastAsia="Calibri" w:hAnsi="Calibri" w:cs="Times New Roman"/>
          <w:b/>
          <w:sz w:val="20"/>
          <w:szCs w:val="20"/>
        </w:rPr>
        <w:t xml:space="preserve"> „KURS OPERATORA KOPARKO-ŁADOWARKI KL. III – WSZYSTKIE TYPY”</w:t>
      </w:r>
      <w:r w:rsidR="00311260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311260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w ogólnodostępnym kursie zawodowym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090F45AC" w14:textId="0E6A1F56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311260">
        <w:rPr>
          <w:rFonts w:ascii="Calibri" w:eastAsia="Calibri" w:hAnsi="Calibri" w:cs="Times New Roman"/>
          <w:bCs/>
          <w:sz w:val="20"/>
          <w:szCs w:val="20"/>
        </w:rPr>
        <w:t>p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>rzygotowanie uczestnik</w:t>
      </w:r>
      <w:r w:rsidR="00311260">
        <w:rPr>
          <w:rFonts w:ascii="Calibri" w:eastAsia="Calibri" w:hAnsi="Calibri" w:cs="Times New Roman"/>
          <w:bCs/>
          <w:sz w:val="20"/>
          <w:szCs w:val="20"/>
        </w:rPr>
        <w:t>a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1260">
        <w:rPr>
          <w:rFonts w:ascii="Calibri" w:eastAsia="Calibri" w:hAnsi="Calibri" w:cs="Times New Roman"/>
          <w:bCs/>
          <w:sz w:val="20"/>
          <w:szCs w:val="20"/>
        </w:rPr>
        <w:t>kursu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 xml:space="preserve"> do nabycia kwalifikacji do wykonywania zawodu operatora koparko-ładowarki</w:t>
      </w:r>
      <w:r w:rsidR="0031126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4449B49" w14:textId="760818B3" w:rsidR="00311260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</w:t>
      </w:r>
      <w:r w:rsidR="00311260">
        <w:rPr>
          <w:rFonts w:ascii="Calibri" w:eastAsia="Calibri" w:hAnsi="Calibri" w:cs="Times New Roman"/>
          <w:bCs/>
          <w:sz w:val="20"/>
          <w:szCs w:val="20"/>
        </w:rPr>
        <w:t xml:space="preserve">z 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>Rozporządzenie</w:t>
      </w:r>
      <w:r w:rsidR="00311260">
        <w:rPr>
          <w:rFonts w:ascii="Calibri" w:eastAsia="Calibri" w:hAnsi="Calibri" w:cs="Times New Roman"/>
          <w:bCs/>
          <w:sz w:val="20"/>
          <w:szCs w:val="20"/>
        </w:rPr>
        <w:t>m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 xml:space="preserve"> Ministra Gospodarki z dnia 20 września 2001 r. w sprawie bezpieczeństwa i higieny pracy podczas eksploatacji maszyn i innych urządzeń technicznych do robót ziemnych, budowlanych i drogowyc</w:t>
      </w:r>
      <w:r w:rsidR="00311260">
        <w:rPr>
          <w:rFonts w:ascii="Calibri" w:eastAsia="Calibri" w:hAnsi="Calibri" w:cs="Times New Roman"/>
          <w:bCs/>
          <w:sz w:val="20"/>
          <w:szCs w:val="20"/>
        </w:rPr>
        <w:t>h (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>Dz</w:t>
      </w:r>
      <w:r w:rsidR="00311260">
        <w:rPr>
          <w:rFonts w:ascii="Calibri" w:eastAsia="Calibri" w:hAnsi="Calibri" w:cs="Times New Roman"/>
          <w:bCs/>
          <w:sz w:val="20"/>
          <w:szCs w:val="20"/>
        </w:rPr>
        <w:t>.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 xml:space="preserve"> U</w:t>
      </w:r>
      <w:r w:rsidR="00311260">
        <w:rPr>
          <w:rFonts w:ascii="Calibri" w:eastAsia="Calibri" w:hAnsi="Calibri" w:cs="Times New Roman"/>
          <w:bCs/>
          <w:sz w:val="20"/>
          <w:szCs w:val="20"/>
        </w:rPr>
        <w:t>.</w:t>
      </w:r>
      <w:r w:rsidR="00311260" w:rsidRPr="00311260">
        <w:rPr>
          <w:rFonts w:ascii="Calibri" w:eastAsia="Calibri" w:hAnsi="Calibri" w:cs="Times New Roman"/>
          <w:bCs/>
          <w:sz w:val="20"/>
          <w:szCs w:val="20"/>
        </w:rPr>
        <w:t xml:space="preserve"> z 2001 r. Nr 118, poz. 1263</w:t>
      </w:r>
      <w:r w:rsidR="00311260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26192377" w14:textId="385CBB3D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63022D6E" w14:textId="34488FF1" w:rsidR="006B46B4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D26D4F3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2AE3F80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0153523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4D0B6D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 xml:space="preserve"> lub </w:t>
      </w:r>
      <w:r w:rsidR="00E87E53">
        <w:rPr>
          <w:rFonts w:ascii="Calibri" w:eastAsia="Calibri" w:hAnsi="Calibri" w:cs="Times New Roman"/>
          <w:b/>
          <w:bCs/>
          <w:sz w:val="20"/>
          <w:szCs w:val="20"/>
        </w:rPr>
        <w:t>SOSNOWIEC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 xml:space="preserve"> lub MYSZKÓW</w:t>
      </w:r>
    </w:p>
    <w:p w14:paraId="137EB439" w14:textId="31128D65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77FFA843" w14:textId="359500C1" w:rsidR="00310E5E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4650AD8A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5847">
        <w:rPr>
          <w:rFonts w:ascii="Calibri" w:eastAsia="Calibri" w:hAnsi="Calibri" w:cs="Times New Roman"/>
          <w:b/>
          <w:bCs/>
          <w:sz w:val="20"/>
          <w:szCs w:val="20"/>
        </w:rPr>
        <w:t>67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9ECD382" w14:textId="77777777" w:rsidR="00311260" w:rsidRDefault="0031126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FC7D511" w14:textId="77777777" w:rsidR="00311260" w:rsidRDefault="0031126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F9B056F" w14:textId="748A4E0E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</w:t>
      </w:r>
      <w:r w:rsidR="00F9159F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>powinien zawierać następujące zagadnienia:</w:t>
      </w:r>
    </w:p>
    <w:p w14:paraId="5B276BBE" w14:textId="272E1CC0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Wiadomości z zakresu BHP</w:t>
      </w:r>
    </w:p>
    <w:p w14:paraId="125D51A3" w14:textId="592ECFA9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EE5715">
        <w:rPr>
          <w:rFonts w:asciiTheme="minorHAnsi" w:hAnsiTheme="minorHAnsi" w:cstheme="minorHAnsi"/>
          <w:b/>
          <w:sz w:val="20"/>
          <w:szCs w:val="20"/>
        </w:rPr>
        <w:t>O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gólna budowa i obsługa układów napędowych stosowanych w maszynach roboczych</w:t>
      </w:r>
    </w:p>
    <w:p w14:paraId="21118620" w14:textId="5FA84B50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="00EE5715">
        <w:rPr>
          <w:rFonts w:asciiTheme="minorHAnsi" w:hAnsiTheme="minorHAnsi" w:cstheme="minorHAnsi"/>
          <w:b/>
          <w:sz w:val="20"/>
          <w:szCs w:val="20"/>
        </w:rPr>
        <w:t>U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żytkowanie i obsługa maszyn roboczych</w:t>
      </w:r>
    </w:p>
    <w:p w14:paraId="38533E09" w14:textId="66EC142A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EE5715">
        <w:rPr>
          <w:rFonts w:asciiTheme="minorHAnsi" w:hAnsiTheme="minorHAnsi" w:cstheme="minorHAnsi"/>
          <w:b/>
          <w:sz w:val="20"/>
          <w:szCs w:val="20"/>
        </w:rPr>
        <w:t>O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 xml:space="preserve">gólna budowa i obsługa </w:t>
      </w:r>
      <w:r w:rsidR="00703BDF" w:rsidRPr="00EE5715">
        <w:rPr>
          <w:rFonts w:asciiTheme="minorHAnsi" w:hAnsiTheme="minorHAnsi" w:cstheme="minorHAnsi"/>
          <w:b/>
          <w:sz w:val="20"/>
          <w:szCs w:val="20"/>
        </w:rPr>
        <w:t>koparko</w:t>
      </w:r>
      <w:r w:rsidR="00703BDF">
        <w:rPr>
          <w:rFonts w:asciiTheme="minorHAnsi" w:hAnsiTheme="minorHAnsi" w:cstheme="minorHAnsi"/>
          <w:b/>
          <w:sz w:val="20"/>
          <w:szCs w:val="20"/>
        </w:rPr>
        <w:t>-</w:t>
      </w:r>
      <w:r w:rsidR="00703BDF" w:rsidRPr="00EE5715">
        <w:rPr>
          <w:rFonts w:asciiTheme="minorHAnsi" w:hAnsiTheme="minorHAnsi" w:cstheme="minorHAnsi"/>
          <w:b/>
          <w:sz w:val="20"/>
          <w:szCs w:val="20"/>
        </w:rPr>
        <w:t>ładowarek</w:t>
      </w:r>
    </w:p>
    <w:p w14:paraId="6C7FB2E3" w14:textId="09CE7FE1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E5715">
        <w:rPr>
          <w:rFonts w:asciiTheme="minorHAnsi" w:hAnsiTheme="minorHAnsi" w:cstheme="minorHAnsi"/>
          <w:b/>
          <w:sz w:val="20"/>
          <w:szCs w:val="20"/>
        </w:rPr>
        <w:t>T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echnologia robót realizowanych koparko</w:t>
      </w:r>
      <w:r w:rsidR="00703BDF">
        <w:rPr>
          <w:rFonts w:asciiTheme="minorHAnsi" w:hAnsiTheme="minorHAnsi" w:cstheme="minorHAnsi"/>
          <w:b/>
          <w:sz w:val="20"/>
          <w:szCs w:val="20"/>
        </w:rPr>
        <w:t>-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ładowarkami</w:t>
      </w:r>
    </w:p>
    <w:p w14:paraId="79FEA393" w14:textId="520C8E70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="00EE5715">
        <w:rPr>
          <w:rFonts w:asciiTheme="minorHAnsi" w:hAnsiTheme="minorHAnsi" w:cstheme="minorHAnsi"/>
          <w:b/>
          <w:sz w:val="20"/>
          <w:szCs w:val="20"/>
        </w:rPr>
        <w:t>Z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ajęcia praktyczne wykonywane koparko</w:t>
      </w:r>
      <w:r w:rsidR="00703BDF">
        <w:rPr>
          <w:rFonts w:asciiTheme="minorHAnsi" w:hAnsiTheme="minorHAnsi" w:cstheme="minorHAnsi"/>
          <w:b/>
          <w:sz w:val="20"/>
          <w:szCs w:val="20"/>
        </w:rPr>
        <w:t>-</w:t>
      </w:r>
      <w:r w:rsidR="00EE5715" w:rsidRPr="00EE5715">
        <w:rPr>
          <w:rFonts w:asciiTheme="minorHAnsi" w:hAnsiTheme="minorHAnsi" w:cstheme="minorHAnsi"/>
          <w:b/>
          <w:sz w:val="20"/>
          <w:szCs w:val="20"/>
        </w:rPr>
        <w:t>ładowarkami</w:t>
      </w:r>
    </w:p>
    <w:p w14:paraId="69851364" w14:textId="6BDAC521" w:rsidR="00241A10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</w:t>
      </w:r>
      <w:r w:rsidR="00EE571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>badanie ankietowe, tzw. test wiedzy, przed kursem i to samo badanie ankietowe po kursie, w celu zbadania efektów kształcenia (ankieta pre-test/post-test jest załącznikiem nr 9 do składanej oferty).</w:t>
      </w:r>
    </w:p>
    <w:p w14:paraId="6AC56124" w14:textId="7C9CD6AA" w:rsidR="00EE5715" w:rsidRDefault="00EE5715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cena kursu zawodowego obejmuje </w:t>
      </w:r>
      <w:r w:rsidRPr="00EE5715">
        <w:rPr>
          <w:rFonts w:ascii="Calibri" w:eastAsia="Calibri" w:hAnsi="Calibri" w:cs="Times New Roman"/>
          <w:b/>
          <w:bCs/>
          <w:sz w:val="20"/>
          <w:szCs w:val="20"/>
        </w:rPr>
        <w:t>koszt badania lekarskiego</w:t>
      </w:r>
      <w:r w:rsidRPr="00EE571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w celu stwierdzenia braku</w:t>
      </w:r>
      <w:r w:rsidRPr="00EE5715">
        <w:rPr>
          <w:rFonts w:ascii="Calibri" w:eastAsia="Calibri" w:hAnsi="Calibri" w:cs="Times New Roman"/>
          <w:sz w:val="20"/>
          <w:szCs w:val="20"/>
        </w:rPr>
        <w:t xml:space="preserve"> przeciwwskazań do wykonywania zawodu operatora </w:t>
      </w:r>
      <w:r>
        <w:rPr>
          <w:rFonts w:ascii="Calibri" w:eastAsia="Calibri" w:hAnsi="Calibri" w:cs="Times New Roman"/>
          <w:sz w:val="20"/>
          <w:szCs w:val="20"/>
        </w:rPr>
        <w:t>koparko-ładowarki,</w:t>
      </w:r>
    </w:p>
    <w:p w14:paraId="0BC1C4E9" w14:textId="4C37368E" w:rsidR="006B46B4" w:rsidRPr="007C1505" w:rsidRDefault="00EE5715" w:rsidP="006B46B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) 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cena kursu zawodowego obejmuje 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 xml:space="preserve">koszt egzaminu </w:t>
      </w:r>
      <w:r>
        <w:rPr>
          <w:rFonts w:ascii="Calibri" w:eastAsia="Calibri" w:hAnsi="Calibri" w:cs="Times New Roman"/>
          <w:b/>
          <w:bCs/>
          <w:sz w:val="20"/>
          <w:szCs w:val="20"/>
        </w:rPr>
        <w:t>państwowego (część teoretyczna i praktyczna)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45C6C2" w14:textId="5E990723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12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700691CF" w14:textId="67C7E67C" w:rsidR="006B46B4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6834DB82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E24642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4C0EB49" w14:textId="77777777" w:rsidR="00703BDF" w:rsidRDefault="00703BD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503AA84" w14:textId="77777777" w:rsidR="00703BDF" w:rsidRDefault="00703BD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D627E4" w14:textId="77777777" w:rsidR="00703BDF" w:rsidRDefault="00703BD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4715DD" w14:textId="77777777" w:rsidR="00703BDF" w:rsidRPr="00476BF9" w:rsidRDefault="00703BD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D71399" w14:textId="211E9F92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63CB831C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KURS OPERATORA KOPARKO-ŁADOWARKI KL. III – WSZYSTKIE TYPY</w:t>
      </w:r>
      <w:r w:rsidR="00703BDF">
        <w:rPr>
          <w:rFonts w:ascii="Calibri" w:eastAsia="Calibri" w:hAnsi="Calibri" w:cs="Times New Roman"/>
          <w:b/>
          <w:sz w:val="20"/>
          <w:szCs w:val="20"/>
        </w:rPr>
        <w:t>,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BD77B2">
        <w:rPr>
          <w:rFonts w:ascii="Calibri" w:eastAsia="Calibri" w:hAnsi="Calibri" w:cs="Times New Roman"/>
          <w:b/>
          <w:sz w:val="20"/>
          <w:szCs w:val="20"/>
        </w:rPr>
        <w:t>27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10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58DF97C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1" w:name="_Hlk30500083"/>
      <w:r w:rsidR="00BD77B2" w:rsidRPr="00BD77B2">
        <w:rPr>
          <w:rFonts w:ascii="Calibri" w:eastAsia="Calibri" w:hAnsi="Calibri" w:cs="Times New Roman"/>
          <w:b/>
          <w:bCs/>
          <w:sz w:val="20"/>
          <w:szCs w:val="20"/>
        </w:rPr>
        <w:t>27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10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1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4DCF5A6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KURS OPERATORA KOPARKO-ŁADOWARKI KL. III – WSZYSTKIE TYPY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BD77B2">
        <w:rPr>
          <w:rFonts w:ascii="Calibri" w:eastAsia="Calibri" w:hAnsi="Calibri" w:cs="Times New Roman"/>
          <w:b/>
          <w:sz w:val="20"/>
          <w:szCs w:val="20"/>
        </w:rPr>
        <w:t>27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10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33D8D96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BD77B2">
        <w:rPr>
          <w:rFonts w:ascii="Calibri" w:eastAsia="Calibri" w:hAnsi="Calibri" w:cs="Times New Roman"/>
          <w:bCs/>
          <w:sz w:val="20"/>
          <w:szCs w:val="20"/>
        </w:rPr>
        <w:t>28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BD77B2">
        <w:rPr>
          <w:rFonts w:ascii="Calibri" w:eastAsia="Calibri" w:hAnsi="Calibri" w:cs="Times New Roman"/>
          <w:bCs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BD77B2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BD77B2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A34BB4E" w14:textId="19FEA588" w:rsidR="006B46B4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43BD1A4" w14:textId="77777777" w:rsidR="00703BDF" w:rsidRDefault="00703BD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9190BD" w14:textId="77777777" w:rsidR="00703BDF" w:rsidRDefault="00703BD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998F34A" w14:textId="77777777" w:rsidR="00703BDF" w:rsidRDefault="00703BD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BA06EF3" w14:textId="77777777" w:rsidR="00703BDF" w:rsidRPr="00476BF9" w:rsidRDefault="00703BD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799E3722" w14:textId="0A9CAB4E" w:rsidR="002148C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B207B38" w14:textId="5F24B841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  <w:r w:rsidR="00703BDF">
        <w:rPr>
          <w:rFonts w:ascii="Calibri" w:eastAsia="Calibri" w:hAnsi="Calibri" w:cs="Times New Roman"/>
          <w:sz w:val="20"/>
          <w:szCs w:val="20"/>
        </w:rPr>
        <w:br/>
        <w:t xml:space="preserve">                </w:t>
      </w: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2F45822C" w14:textId="77777777" w:rsid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</w:t>
      </w:r>
    </w:p>
    <w:p w14:paraId="3D763305" w14:textId="77777777" w:rsidR="00F54468" w:rsidRDefault="00F54468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2AF6C3" w14:textId="77777777" w:rsidR="00F54468" w:rsidRDefault="00F54468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86D92B" w14:textId="77777777" w:rsidR="00F54468" w:rsidRDefault="00F54468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0DEFA3A" w14:textId="7F49491D" w:rsidR="002148CF" w:rsidRP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711818DB" w14:textId="77777777" w:rsidR="00F54468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689358E2" w14:textId="2B3A27DD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2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84910AE" w:rsidR="00CF162D" w:rsidRPr="006B46B4" w:rsidRDefault="002148CF" w:rsidP="006B46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uzupełnionego Oświadczenia  w  zakresie  posiadania  wykształcenia  kierunkowego  lub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D259CF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wykształcenie wyższe techniczne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7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pkt, </w:t>
      </w:r>
      <w:r w:rsidR="001C6E3D">
        <w:rPr>
          <w:rFonts w:ascii="Calibri" w:eastAsia="Calibri" w:hAnsi="Calibri" w:cs="Times New Roman"/>
          <w:bCs/>
          <w:sz w:val="20"/>
          <w:szCs w:val="20"/>
        </w:rPr>
        <w:t>k</w:t>
      </w:r>
      <w:r w:rsidR="001C6E3D" w:rsidRPr="001C6E3D">
        <w:rPr>
          <w:rFonts w:ascii="Calibri" w:eastAsia="Calibri" w:hAnsi="Calibri" w:cs="Times New Roman"/>
          <w:bCs/>
          <w:sz w:val="20"/>
          <w:szCs w:val="20"/>
        </w:rPr>
        <w:t>urs pedagogiczny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E26132E" w14:textId="44667F9B" w:rsidR="00F54468" w:rsidRPr="00F54468" w:rsidRDefault="000570F3" w:rsidP="00F5446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54468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3B7DF28D" w14:textId="27996FE6" w:rsidR="00F54468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4E8160E" w14:textId="77777777" w:rsidR="00F54468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DE0AEE5" w14:textId="5C7172C5" w:rsidR="00F54468" w:rsidRPr="00476BF9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2C5CECB" w14:textId="787509A9" w:rsidR="00C32952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E38139C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855524A" w14:textId="4C999AB9" w:rsidR="00BD77B2" w:rsidRPr="00476BF9" w:rsidRDefault="00BD77B2" w:rsidP="00BD77B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D77B2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BD77B2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39CCE43F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42E5A001" w:rsidR="000570F3" w:rsidRPr="00476BF9" w:rsidRDefault="00BD77B2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0E78588" w14:textId="67EE2588" w:rsidR="00F5446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3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4AB1C097" w14:textId="319908A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3"/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E6F76C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548D42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4E5CC6D2" w14:textId="43C132AC" w:rsidR="001C6E3D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="001C6E3D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F54468" w:rsidRPr="00F54468">
        <w:rPr>
          <w:rFonts w:ascii="Calibri" w:eastAsia="Calibri" w:hAnsi="Calibri" w:cs="Times New Roman"/>
          <w:b/>
        </w:rPr>
        <w:t>„KURS OPERATORA KOPARKO-ŁADOWARKI KL. III – WSZYSTKIE TYPY”</w:t>
      </w:r>
    </w:p>
    <w:p w14:paraId="6DEE6E63" w14:textId="5C5BF1EC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87B83D1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BD77B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BD77B2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8379DE9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7C8E3DB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DDED846" w14:textId="77777777" w:rsidR="001C6E3D" w:rsidRPr="00476BF9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F95F12" w14:textId="77777777" w:rsidR="00BD77B2" w:rsidRDefault="00BD77B2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057C91FE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1359EF9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78D7F403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(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3DEC980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3F05D5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1F5DEB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5E0D858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742E53F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BD77B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3221E1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bCs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5B445566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BD77B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5CB49C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735A65E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69E4B3B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C0AABB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368FA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1C6E3D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A159D1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1C6E3D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85715B7" w14:textId="03986E08" w:rsidR="001C6E3D" w:rsidRDefault="00F54468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F54468">
        <w:rPr>
          <w:rFonts w:ascii="Calibri" w:eastAsia="Calibri" w:hAnsi="Calibri" w:cs="Times New Roman"/>
          <w:b/>
        </w:rPr>
        <w:t>„KURS OPERATORA KOPARKO-ŁADOWARKI KL. III – WSZYSTKIE TYPY”</w:t>
      </w:r>
    </w:p>
    <w:p w14:paraId="6ADA882C" w14:textId="77777777" w:rsidR="00F54468" w:rsidRPr="00BD1275" w:rsidRDefault="00F54468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2B61A57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4D0B6D" w:rsidRDefault="000570F3" w:rsidP="000570F3">
      <w:pPr>
        <w:jc w:val="right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t>Data: ……………..</w:t>
      </w:r>
    </w:p>
    <w:p w14:paraId="68426069" w14:textId="0B7CB03A" w:rsidR="000570F3" w:rsidRPr="004D0B6D" w:rsidRDefault="000570F3" w:rsidP="000570F3">
      <w:pPr>
        <w:jc w:val="center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br/>
        <w:t>ANKIETA PRE-TEST/POST-TEST</w:t>
      </w:r>
    </w:p>
    <w:p w14:paraId="29DFE208" w14:textId="77777777" w:rsidR="00F54468" w:rsidRDefault="00F54468" w:rsidP="000570F3">
      <w:pPr>
        <w:jc w:val="center"/>
        <w:rPr>
          <w:b/>
          <w:bCs/>
          <w:sz w:val="20"/>
          <w:szCs w:val="20"/>
        </w:rPr>
      </w:pPr>
      <w:r w:rsidRPr="00F54468">
        <w:rPr>
          <w:b/>
          <w:bCs/>
          <w:sz w:val="20"/>
          <w:szCs w:val="20"/>
        </w:rPr>
        <w:t>„KURS OPERATORA KOPARKO-ŁADOWARKI KL. III – WSZYSTKIE TYPY”</w:t>
      </w:r>
    </w:p>
    <w:p w14:paraId="0FFC3ADF" w14:textId="77777777" w:rsidR="00F54468" w:rsidRPr="00F54468" w:rsidRDefault="00F54468" w:rsidP="000570F3">
      <w:pPr>
        <w:jc w:val="center"/>
        <w:rPr>
          <w:b/>
          <w:bCs/>
          <w:sz w:val="20"/>
          <w:szCs w:val="20"/>
        </w:rPr>
      </w:pPr>
    </w:p>
    <w:p w14:paraId="034650A6" w14:textId="5C0E40FC" w:rsidR="000570F3" w:rsidRPr="00F54468" w:rsidRDefault="00F54468" w:rsidP="000570F3">
      <w:pPr>
        <w:jc w:val="center"/>
        <w:rPr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 </w:t>
      </w:r>
      <w:r w:rsidR="000570F3" w:rsidRPr="00F54468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F54468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5A6B367B" w:rsidR="000570F3" w:rsidRPr="00F54468" w:rsidRDefault="00F760D0" w:rsidP="000570F3">
      <w:pPr>
        <w:jc w:val="center"/>
        <w:rPr>
          <w:b/>
          <w:bCs/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Liczba </w:t>
      </w:r>
      <w:r w:rsidR="00787A77" w:rsidRPr="00F54468">
        <w:rPr>
          <w:b/>
          <w:bCs/>
          <w:sz w:val="20"/>
          <w:szCs w:val="20"/>
        </w:rPr>
        <w:t xml:space="preserve">zdobytych </w:t>
      </w:r>
      <w:r w:rsidRPr="00F54468">
        <w:rPr>
          <w:b/>
          <w:bCs/>
          <w:sz w:val="20"/>
          <w:szCs w:val="20"/>
        </w:rPr>
        <w:t>punktów:</w:t>
      </w:r>
      <w:r w:rsidR="00787A77" w:rsidRPr="00F54468">
        <w:rPr>
          <w:b/>
          <w:bCs/>
          <w:sz w:val="20"/>
          <w:szCs w:val="20"/>
        </w:rPr>
        <w:t>……</w:t>
      </w:r>
      <w:r w:rsidR="00F54468">
        <w:rPr>
          <w:b/>
          <w:bCs/>
          <w:sz w:val="20"/>
          <w:szCs w:val="20"/>
        </w:rPr>
        <w:t>/</w:t>
      </w:r>
      <w:r w:rsidR="00787A77" w:rsidRPr="00F54468">
        <w:rPr>
          <w:b/>
          <w:bCs/>
          <w:sz w:val="20"/>
          <w:szCs w:val="20"/>
        </w:rPr>
        <w:t>………</w:t>
      </w:r>
    </w:p>
    <w:p w14:paraId="372A1E5B" w14:textId="77777777" w:rsidR="000570F3" w:rsidRPr="00BD77B2" w:rsidRDefault="000570F3" w:rsidP="000570F3">
      <w:pPr>
        <w:rPr>
          <w:sz w:val="20"/>
          <w:szCs w:val="20"/>
        </w:rPr>
      </w:pPr>
    </w:p>
    <w:p w14:paraId="7B1FAB5B" w14:textId="2A1B18AD" w:rsidR="006E2181" w:rsidRPr="00BD77B2" w:rsidRDefault="00BD77B2" w:rsidP="00BD77B2">
      <w:pPr>
        <w:jc w:val="center"/>
        <w:rPr>
          <w:sz w:val="20"/>
          <w:szCs w:val="20"/>
        </w:rPr>
      </w:pPr>
      <w:r w:rsidRPr="00BD77B2">
        <w:rPr>
          <w:sz w:val="20"/>
          <w:szCs w:val="20"/>
        </w:rPr>
        <w:t>(</w:t>
      </w:r>
      <w:r w:rsidRPr="00BD77B2">
        <w:rPr>
          <w:sz w:val="20"/>
          <w:szCs w:val="20"/>
        </w:rPr>
        <w:t>należy uzupełnić o pytania z zakresu kursu)</w:t>
      </w:r>
    </w:p>
    <w:sectPr w:rsidR="006E2181" w:rsidRPr="00BD77B2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08FC" w14:textId="77777777" w:rsidR="008C6BC0" w:rsidRDefault="008C6BC0" w:rsidP="006E2181">
      <w:pPr>
        <w:spacing w:after="0" w:line="240" w:lineRule="auto"/>
      </w:pPr>
      <w:r>
        <w:separator/>
      </w:r>
    </w:p>
  </w:endnote>
  <w:endnote w:type="continuationSeparator" w:id="0">
    <w:p w14:paraId="56E54956" w14:textId="77777777" w:rsidR="008C6BC0" w:rsidRDefault="008C6BC0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68DC" w14:textId="77777777" w:rsidR="008C6BC0" w:rsidRDefault="008C6BC0" w:rsidP="006E2181">
      <w:pPr>
        <w:spacing w:after="0" w:line="240" w:lineRule="auto"/>
      </w:pPr>
      <w:r>
        <w:separator/>
      </w:r>
    </w:p>
  </w:footnote>
  <w:footnote w:type="continuationSeparator" w:id="0">
    <w:p w14:paraId="09D94FA0" w14:textId="77777777" w:rsidR="008C6BC0" w:rsidRDefault="008C6BC0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8C6BC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BA3"/>
    <w:multiLevelType w:val="hybridMultilevel"/>
    <w:tmpl w:val="D9AAF2AA"/>
    <w:lvl w:ilvl="0" w:tplc="1400BB1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0547C"/>
    <w:rsid w:val="00116DBC"/>
    <w:rsid w:val="00121B8C"/>
    <w:rsid w:val="001242D9"/>
    <w:rsid w:val="00126557"/>
    <w:rsid w:val="00140A8F"/>
    <w:rsid w:val="00156851"/>
    <w:rsid w:val="00173355"/>
    <w:rsid w:val="00175AE1"/>
    <w:rsid w:val="001C6E3D"/>
    <w:rsid w:val="001D680B"/>
    <w:rsid w:val="001D6BB3"/>
    <w:rsid w:val="001E31AF"/>
    <w:rsid w:val="001F16B3"/>
    <w:rsid w:val="002133E2"/>
    <w:rsid w:val="002148CF"/>
    <w:rsid w:val="00241A10"/>
    <w:rsid w:val="0025445A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0E5E"/>
    <w:rsid w:val="00311260"/>
    <w:rsid w:val="0031492E"/>
    <w:rsid w:val="00323BD3"/>
    <w:rsid w:val="00356BFA"/>
    <w:rsid w:val="003861B5"/>
    <w:rsid w:val="003A04B9"/>
    <w:rsid w:val="003A1201"/>
    <w:rsid w:val="003A33B3"/>
    <w:rsid w:val="003C63FC"/>
    <w:rsid w:val="003C6DA8"/>
    <w:rsid w:val="003D4BB8"/>
    <w:rsid w:val="003D57E4"/>
    <w:rsid w:val="003F4145"/>
    <w:rsid w:val="00420C20"/>
    <w:rsid w:val="00434EFD"/>
    <w:rsid w:val="00475C97"/>
    <w:rsid w:val="00495B9A"/>
    <w:rsid w:val="004A235E"/>
    <w:rsid w:val="004B35B3"/>
    <w:rsid w:val="004B7B00"/>
    <w:rsid w:val="004D0B6D"/>
    <w:rsid w:val="004D127B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B0C51"/>
    <w:rsid w:val="005B15A2"/>
    <w:rsid w:val="005B1B3E"/>
    <w:rsid w:val="005B74D5"/>
    <w:rsid w:val="00632AD9"/>
    <w:rsid w:val="00640CBC"/>
    <w:rsid w:val="0064240D"/>
    <w:rsid w:val="00656841"/>
    <w:rsid w:val="00666F1E"/>
    <w:rsid w:val="00675844"/>
    <w:rsid w:val="00677E6E"/>
    <w:rsid w:val="00683A31"/>
    <w:rsid w:val="006B46B4"/>
    <w:rsid w:val="006C1A0F"/>
    <w:rsid w:val="006C4AAC"/>
    <w:rsid w:val="006E2181"/>
    <w:rsid w:val="006E4841"/>
    <w:rsid w:val="006F685F"/>
    <w:rsid w:val="00702F8C"/>
    <w:rsid w:val="00703BDF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B1BA1"/>
    <w:rsid w:val="008C6BC0"/>
    <w:rsid w:val="008C71D8"/>
    <w:rsid w:val="008D4496"/>
    <w:rsid w:val="00901440"/>
    <w:rsid w:val="0090421F"/>
    <w:rsid w:val="00916CA0"/>
    <w:rsid w:val="009312F8"/>
    <w:rsid w:val="00955D0F"/>
    <w:rsid w:val="00964B86"/>
    <w:rsid w:val="00965DE5"/>
    <w:rsid w:val="009767C4"/>
    <w:rsid w:val="009919D0"/>
    <w:rsid w:val="00995E5E"/>
    <w:rsid w:val="00996DFF"/>
    <w:rsid w:val="009E2CB3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D4622"/>
    <w:rsid w:val="00BD4704"/>
    <w:rsid w:val="00BD77B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633A3"/>
    <w:rsid w:val="00D713A8"/>
    <w:rsid w:val="00D7759F"/>
    <w:rsid w:val="00D86585"/>
    <w:rsid w:val="00DA05D5"/>
    <w:rsid w:val="00DA33A2"/>
    <w:rsid w:val="00DF678A"/>
    <w:rsid w:val="00E0729A"/>
    <w:rsid w:val="00E12F1A"/>
    <w:rsid w:val="00E14A84"/>
    <w:rsid w:val="00E30A76"/>
    <w:rsid w:val="00E312E2"/>
    <w:rsid w:val="00E3685F"/>
    <w:rsid w:val="00E46DCD"/>
    <w:rsid w:val="00E71C28"/>
    <w:rsid w:val="00E87E53"/>
    <w:rsid w:val="00EC287E"/>
    <w:rsid w:val="00EC5847"/>
    <w:rsid w:val="00EE5715"/>
    <w:rsid w:val="00F14693"/>
    <w:rsid w:val="00F24BDD"/>
    <w:rsid w:val="00F54468"/>
    <w:rsid w:val="00F7362A"/>
    <w:rsid w:val="00F75AA7"/>
    <w:rsid w:val="00F760D0"/>
    <w:rsid w:val="00F87C7F"/>
    <w:rsid w:val="00F9159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16</Pages>
  <Words>4879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4</cp:revision>
  <cp:lastPrinted>2025-10-20T14:06:00Z</cp:lastPrinted>
  <dcterms:created xsi:type="dcterms:W3CDTF">2025-10-16T14:32:00Z</dcterms:created>
  <dcterms:modified xsi:type="dcterms:W3CDTF">2025-10-20T20:43:00Z</dcterms:modified>
</cp:coreProperties>
</file>