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2FB9FC1E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4D0B6D">
        <w:rPr>
          <w:rFonts w:ascii="Calibri" w:eastAsia="Calibri" w:hAnsi="Calibri" w:cs="Times New Roman"/>
        </w:rPr>
        <w:t>2</w:t>
      </w:r>
      <w:r w:rsidR="00A26C60">
        <w:rPr>
          <w:rFonts w:ascii="Calibri" w:eastAsia="Calibri" w:hAnsi="Calibri" w:cs="Times New Roman"/>
        </w:rPr>
        <w:t>9</w:t>
      </w:r>
      <w:r w:rsidRPr="00476BF9">
        <w:rPr>
          <w:rFonts w:ascii="Calibri" w:eastAsia="Calibri" w:hAnsi="Calibri" w:cs="Times New Roman"/>
        </w:rPr>
        <w:t>.</w:t>
      </w:r>
      <w:r w:rsidR="004D0B6D">
        <w:rPr>
          <w:rFonts w:ascii="Calibri" w:eastAsia="Calibri" w:hAnsi="Calibri" w:cs="Times New Roman"/>
        </w:rPr>
        <w:t>10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3282410A" w14:textId="25FD2811" w:rsidR="00A26C60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="006E4841">
        <w:rPr>
          <w:rFonts w:ascii="Calibri" w:eastAsia="Calibri" w:hAnsi="Calibri" w:cs="Times New Roman"/>
          <w:b/>
        </w:rPr>
        <w:t>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bookmarkStart w:id="0" w:name="_Hlk212622002"/>
      <w:r w:rsidR="00A26C60" w:rsidRPr="00A26C60">
        <w:rPr>
          <w:rFonts w:ascii="Calibri" w:eastAsia="Calibri" w:hAnsi="Calibri" w:cs="Times New Roman"/>
          <w:b/>
        </w:rPr>
        <w:t>OPERATOR SUWNIC, WCI</w:t>
      </w:r>
      <w:r w:rsidR="00A26C60">
        <w:rPr>
          <w:rFonts w:ascii="Calibri" w:eastAsia="Calibri" w:hAnsi="Calibri" w:cs="Times New Roman"/>
          <w:b/>
        </w:rPr>
        <w:t>Ą</w:t>
      </w:r>
      <w:r w:rsidR="00A26C60" w:rsidRPr="00A26C60">
        <w:rPr>
          <w:rFonts w:ascii="Calibri" w:eastAsia="Calibri" w:hAnsi="Calibri" w:cs="Times New Roman"/>
          <w:b/>
        </w:rPr>
        <w:t>GNIK</w:t>
      </w:r>
      <w:r w:rsidR="00A26C60">
        <w:rPr>
          <w:rFonts w:ascii="Calibri" w:eastAsia="Calibri" w:hAnsi="Calibri" w:cs="Times New Roman"/>
          <w:b/>
        </w:rPr>
        <w:t>Ó</w:t>
      </w:r>
      <w:r w:rsidR="00A26C60" w:rsidRPr="00A26C60">
        <w:rPr>
          <w:rFonts w:ascii="Calibri" w:eastAsia="Calibri" w:hAnsi="Calibri" w:cs="Times New Roman"/>
          <w:b/>
        </w:rPr>
        <w:t>W I WCI</w:t>
      </w:r>
      <w:r w:rsidR="00A26C60">
        <w:rPr>
          <w:rFonts w:ascii="Calibri" w:eastAsia="Calibri" w:hAnsi="Calibri" w:cs="Times New Roman"/>
          <w:b/>
        </w:rPr>
        <w:t>Ą</w:t>
      </w:r>
      <w:r w:rsidR="00A26C60" w:rsidRPr="00A26C60">
        <w:rPr>
          <w:rFonts w:ascii="Calibri" w:eastAsia="Calibri" w:hAnsi="Calibri" w:cs="Times New Roman"/>
          <w:b/>
        </w:rPr>
        <w:t>GAREK OGÓLNEGO PRZEZNACZENIA</w:t>
      </w:r>
      <w:bookmarkEnd w:id="0"/>
      <w:r w:rsidR="00A26C60" w:rsidRPr="00A26C60">
        <w:rPr>
          <w:rFonts w:ascii="Calibri" w:eastAsia="Calibri" w:hAnsi="Calibri" w:cs="Times New Roman"/>
          <w:b/>
        </w:rPr>
        <w:t xml:space="preserve">. </w:t>
      </w:r>
    </w:p>
    <w:p w14:paraId="16179252" w14:textId="39E42D94" w:rsidR="000570F3" w:rsidRPr="00476BF9" w:rsidRDefault="00A26C60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26C60">
        <w:rPr>
          <w:rFonts w:ascii="Calibri" w:eastAsia="Calibri" w:hAnsi="Calibri" w:cs="Times New Roman"/>
          <w:b/>
        </w:rPr>
        <w:t xml:space="preserve">OPERATOR </w:t>
      </w:r>
      <w:r w:rsidR="00D43441">
        <w:rPr>
          <w:rFonts w:ascii="Calibri" w:eastAsia="Calibri" w:hAnsi="Calibri" w:cs="Times New Roman"/>
          <w:b/>
        </w:rPr>
        <w:t>WÓZKA JEZDNIOWEGO ZE ZMNIENNYM WYSIĘGNIKIEM (MANITOU)</w:t>
      </w:r>
      <w:r w:rsidRPr="00A26C60">
        <w:rPr>
          <w:rFonts w:ascii="Calibri" w:eastAsia="Calibri" w:hAnsi="Calibri" w:cs="Times New Roman"/>
          <w:b/>
        </w:rPr>
        <w:t> 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3908056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4D0B6D">
        <w:rPr>
          <w:rFonts w:ascii="Calibri" w:eastAsia="Calibri" w:hAnsi="Calibri" w:cs="Times New Roman"/>
          <w:b/>
        </w:rPr>
        <w:t>2</w:t>
      </w:r>
      <w:r w:rsidR="00A26C60">
        <w:rPr>
          <w:rFonts w:ascii="Calibri" w:eastAsia="Calibri" w:hAnsi="Calibri" w:cs="Times New Roman"/>
          <w:b/>
        </w:rPr>
        <w:t>7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4D0B6D">
        <w:rPr>
          <w:rFonts w:ascii="Calibri" w:eastAsia="Calibri" w:hAnsi="Calibri" w:cs="Times New Roman"/>
          <w:b/>
          <w:bCs/>
        </w:rPr>
        <w:t>2</w:t>
      </w:r>
      <w:r w:rsidR="00A26C60">
        <w:rPr>
          <w:rFonts w:ascii="Calibri" w:eastAsia="Calibri" w:hAnsi="Calibri" w:cs="Times New Roman"/>
          <w:b/>
          <w:bCs/>
        </w:rPr>
        <w:t>9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4D0B6D">
        <w:rPr>
          <w:rFonts w:ascii="Calibri" w:eastAsia="Calibri" w:hAnsi="Calibri" w:cs="Times New Roman"/>
          <w:b/>
          <w:bCs/>
        </w:rPr>
        <w:t>10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6A20DA3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4D0B6D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72162917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niepełnosprawnościami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F4145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p.n. -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1260" w:rsidRPr="00311260">
        <w:rPr>
          <w:rFonts w:ascii="Calibri" w:eastAsia="Calibri" w:hAnsi="Calibri" w:cs="Times New Roman"/>
          <w:b/>
          <w:sz w:val="20"/>
          <w:szCs w:val="20"/>
        </w:rPr>
        <w:t>„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OPERATOR SUWNIC, WCI</w:t>
      </w:r>
      <w:r w:rsidR="00A26C60">
        <w:rPr>
          <w:rFonts w:ascii="Calibri" w:eastAsia="Calibri" w:hAnsi="Calibri" w:cs="Times New Roman"/>
          <w:b/>
          <w:sz w:val="20"/>
          <w:szCs w:val="20"/>
        </w:rPr>
        <w:t>Ą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GNIK</w:t>
      </w:r>
      <w:r w:rsidR="00A26C60">
        <w:rPr>
          <w:rFonts w:ascii="Calibri" w:eastAsia="Calibri" w:hAnsi="Calibri" w:cs="Times New Roman"/>
          <w:b/>
          <w:sz w:val="20"/>
          <w:szCs w:val="20"/>
        </w:rPr>
        <w:t>Ó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 xml:space="preserve">W </w:t>
      </w:r>
      <w:r w:rsidR="00A26C60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>I WCI</w:t>
      </w:r>
      <w:r w:rsidR="00A26C60">
        <w:rPr>
          <w:rFonts w:ascii="Calibri" w:eastAsia="Calibri" w:hAnsi="Calibri" w:cs="Times New Roman"/>
          <w:b/>
          <w:sz w:val="20"/>
          <w:szCs w:val="20"/>
        </w:rPr>
        <w:t>Ą</w:t>
      </w:r>
      <w:r w:rsidR="00A26C60" w:rsidRPr="00A26C60">
        <w:rPr>
          <w:rFonts w:ascii="Calibri" w:eastAsia="Calibri" w:hAnsi="Calibri" w:cs="Times New Roman"/>
          <w:b/>
          <w:sz w:val="20"/>
          <w:szCs w:val="20"/>
        </w:rPr>
        <w:t xml:space="preserve">GAREK OGÓLNEGO PRZEZNACZENIA. </w:t>
      </w:r>
      <w:r w:rsidR="00D43441" w:rsidRPr="00D43441">
        <w:rPr>
          <w:rFonts w:ascii="Calibri" w:eastAsia="Calibri" w:hAnsi="Calibri" w:cs="Times New Roman"/>
          <w:b/>
          <w:sz w:val="20"/>
          <w:szCs w:val="20"/>
        </w:rPr>
        <w:t>OPERATOR WÓZKA JEZDNIOWEGO ZE ZMNIENNYM WYSIĘGNIKIEM (MANITOU)</w:t>
      </w:r>
      <w:r w:rsidR="00E3430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311260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w ogólnodostępnym kursie zawodowym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E31E974" w14:textId="6BD5E014" w:rsidR="00D43441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A26C60">
        <w:rPr>
          <w:rFonts w:ascii="Calibri" w:eastAsia="Calibri" w:hAnsi="Calibri" w:cs="Times New Roman"/>
          <w:bCs/>
          <w:sz w:val="20"/>
          <w:szCs w:val="20"/>
        </w:rPr>
        <w:t xml:space="preserve">a) zdobycie uprawnień </w:t>
      </w:r>
      <w:r w:rsidR="00A26C60" w:rsidRPr="00A26C60">
        <w:rPr>
          <w:rFonts w:ascii="Calibri" w:eastAsia="Calibri" w:hAnsi="Calibri" w:cs="Times New Roman"/>
          <w:bCs/>
          <w:sz w:val="20"/>
          <w:szCs w:val="20"/>
        </w:rPr>
        <w:t>na suwnice, wciągniki i wciągarki ogólnego przeznaczenia</w:t>
      </w:r>
      <w:r w:rsidR="00A26C60">
        <w:rPr>
          <w:rFonts w:ascii="Calibri" w:eastAsia="Calibri" w:hAnsi="Calibri" w:cs="Times New Roman"/>
          <w:bCs/>
          <w:sz w:val="20"/>
          <w:szCs w:val="20"/>
        </w:rPr>
        <w:t xml:space="preserve">, b) </w:t>
      </w:r>
      <w:r w:rsidR="00D43441" w:rsidRPr="00D43441">
        <w:rPr>
          <w:rFonts w:ascii="Calibri" w:eastAsia="Calibri" w:hAnsi="Calibri" w:cs="Times New Roman"/>
          <w:bCs/>
          <w:sz w:val="20"/>
          <w:szCs w:val="20"/>
        </w:rPr>
        <w:t>uzyska</w:t>
      </w:r>
      <w:r w:rsidR="00D43441">
        <w:rPr>
          <w:rFonts w:ascii="Calibri" w:eastAsia="Calibri" w:hAnsi="Calibri" w:cs="Times New Roman"/>
          <w:bCs/>
          <w:sz w:val="20"/>
          <w:szCs w:val="20"/>
        </w:rPr>
        <w:t>nie</w:t>
      </w:r>
      <w:r w:rsidR="00D43441" w:rsidRPr="00D43441">
        <w:rPr>
          <w:rFonts w:ascii="Calibri" w:eastAsia="Calibri" w:hAnsi="Calibri" w:cs="Times New Roman"/>
          <w:bCs/>
          <w:sz w:val="20"/>
          <w:szCs w:val="20"/>
        </w:rPr>
        <w:t xml:space="preserve"> uprawnie</w:t>
      </w:r>
      <w:r w:rsidR="00D43441">
        <w:rPr>
          <w:rFonts w:ascii="Calibri" w:eastAsia="Calibri" w:hAnsi="Calibri" w:cs="Times New Roman"/>
          <w:bCs/>
          <w:sz w:val="20"/>
          <w:szCs w:val="20"/>
        </w:rPr>
        <w:t>ń</w:t>
      </w:r>
      <w:r w:rsidR="00D43441" w:rsidRPr="00D43441">
        <w:rPr>
          <w:rFonts w:ascii="Calibri" w:eastAsia="Calibri" w:hAnsi="Calibri" w:cs="Times New Roman"/>
          <w:bCs/>
          <w:sz w:val="20"/>
          <w:szCs w:val="20"/>
        </w:rPr>
        <w:t xml:space="preserve"> UDT do obsługi wózków widłowych ze zmiennym wysięgiem.</w:t>
      </w:r>
    </w:p>
    <w:p w14:paraId="6669E257" w14:textId="63D3C4CD" w:rsidR="00314BB4" w:rsidRDefault="00314BB4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314BB4">
        <w:rPr>
          <w:rFonts w:ascii="Calibri" w:eastAsia="Calibri" w:hAnsi="Calibri" w:cs="Times New Roman"/>
          <w:bCs/>
          <w:sz w:val="20"/>
          <w:szCs w:val="20"/>
        </w:rPr>
        <w:t>Organizacja kursu powinna być zgodna z wytycznymi Ustawy z dnia 21 grudnia 2000 r. o dozorze technicznym (Dz.U. 2000 nr 122 poz. 1321), Rozporządzenia Ministra Przedsiębiorczości i Technologii z dnia 30 października 2018 r. w sprawie warunków technicznych dozoru technicznego w zakresie eksploatacji, napraw i modernizacji urządzeń transportu bliskiego (Dz.U. 2018 poz. 2176), Rozporządzenia Ministra Przedsiębiorczości i Technologii z dnia 21 maja 2019r.                              w sprawie sposobu i trybu sprawdzania kwalifikacji wymaganych przy obsłudze i konserwacji urządzeń technicznych oraz sposobu i trybu przedłużania okresu ważności zaświadczeń kwalifikacyjnych (Dz.U. 2019 poz. 1008)</w:t>
      </w:r>
    </w:p>
    <w:p w14:paraId="26192377" w14:textId="2C377400" w:rsidR="000570F3" w:rsidRPr="00476BF9" w:rsidRDefault="00996DFF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 CEIDG lub KRS (do weryfikacji przez Zamawiającego)</w:t>
      </w:r>
    </w:p>
    <w:p w14:paraId="2D72592F" w14:textId="6A1D48C6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43526ED7" w14:textId="6958B41E" w:rsidR="00AC0B07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39CE885F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05BE716D" w14:textId="77777777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B473C1" w14:textId="77777777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B76713" w14:textId="76122222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4C730F23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MYSZKÓW</w:t>
      </w:r>
    </w:p>
    <w:p w14:paraId="137EB439" w14:textId="02F5C176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LISTOPAD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77FFA843" w14:textId="7E862F41" w:rsidR="00310E5E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</w:p>
    <w:p w14:paraId="6FC7D511" w14:textId="30FF2A9B" w:rsidR="0031126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EC5847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B02C62">
        <w:rPr>
          <w:rFonts w:ascii="Calibri" w:eastAsia="Calibri" w:hAnsi="Calibri" w:cs="Times New Roman"/>
          <w:b/>
          <w:bCs/>
          <w:sz w:val="20"/>
          <w:szCs w:val="20"/>
        </w:rPr>
        <w:t>4</w:t>
      </w:r>
      <w:r w:rsidR="00B77781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</w:p>
    <w:p w14:paraId="2F9B056F" w14:textId="11F79E54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</w:t>
      </w:r>
      <w:r w:rsidR="00F9159F">
        <w:rPr>
          <w:rFonts w:ascii="Calibri" w:eastAsia="Calibri" w:hAnsi="Calibri" w:cs="Times New Roman"/>
          <w:sz w:val="20"/>
          <w:szCs w:val="20"/>
        </w:rPr>
        <w:t xml:space="preserve">zawodowego </w:t>
      </w:r>
      <w:r>
        <w:rPr>
          <w:rFonts w:ascii="Calibri" w:eastAsia="Calibri" w:hAnsi="Calibri" w:cs="Times New Roman"/>
          <w:sz w:val="20"/>
          <w:szCs w:val="20"/>
        </w:rPr>
        <w:t xml:space="preserve">powinien zawierać </w:t>
      </w:r>
      <w:r w:rsidR="00B57FA8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zagadnienia:</w:t>
      </w:r>
    </w:p>
    <w:p w14:paraId="6381B203" w14:textId="77777777" w:rsidR="00BB6244" w:rsidRDefault="00BB6244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3E304A" w14:textId="508D5DF7" w:rsidR="00B57FA8" w:rsidRDefault="00B57FA8" w:rsidP="00B57FA8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I. </w:t>
      </w:r>
      <w:r w:rsidRPr="00B57FA8">
        <w:rPr>
          <w:rFonts w:cs="Calibri"/>
          <w:b/>
          <w:bCs/>
          <w:sz w:val="20"/>
          <w:szCs w:val="20"/>
        </w:rPr>
        <w:t>OPERATOR SUWNIC, WCIĄGNIKÓW I WCIĄGAREK OGÓLNEGO PRZEZNACZENIA</w:t>
      </w:r>
    </w:p>
    <w:p w14:paraId="4E49C708" w14:textId="4CC2785B" w:rsidR="00BB6244" w:rsidRDefault="00BB6244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 w:rsidRPr="00BB6244">
        <w:rPr>
          <w:rFonts w:cs="Calibri"/>
          <w:b/>
          <w:bCs/>
          <w:sz w:val="20"/>
          <w:szCs w:val="20"/>
        </w:rPr>
        <w:t>1.</w:t>
      </w:r>
      <w:r w:rsidRPr="00BB6244">
        <w:rPr>
          <w:rFonts w:cs="Calibri"/>
          <w:b/>
          <w:bCs/>
          <w:sz w:val="20"/>
          <w:szCs w:val="20"/>
        </w:rPr>
        <w:tab/>
        <w:t>Akty prawne dozoru technicznego.</w:t>
      </w:r>
    </w:p>
    <w:p w14:paraId="5B900683" w14:textId="2F7677CA" w:rsidR="003F70E8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2.</w:t>
      </w:r>
      <w:r w:rsidRPr="003F70E8">
        <w:t xml:space="preserve"> </w:t>
      </w:r>
      <w:r>
        <w:t xml:space="preserve">   </w:t>
      </w:r>
      <w:r w:rsidRPr="003F70E8">
        <w:rPr>
          <w:rFonts w:cs="Calibri"/>
          <w:b/>
          <w:bCs/>
          <w:sz w:val="20"/>
          <w:szCs w:val="20"/>
        </w:rPr>
        <w:t xml:space="preserve">Użytkowanie i obsługa </w:t>
      </w:r>
      <w:r w:rsidR="003C7905">
        <w:rPr>
          <w:rFonts w:cs="Calibri"/>
          <w:b/>
          <w:bCs/>
          <w:sz w:val="20"/>
          <w:szCs w:val="20"/>
        </w:rPr>
        <w:t>s</w:t>
      </w:r>
      <w:r w:rsidRPr="003F70E8">
        <w:rPr>
          <w:rFonts w:cs="Calibri"/>
          <w:b/>
          <w:bCs/>
          <w:sz w:val="20"/>
          <w:szCs w:val="20"/>
        </w:rPr>
        <w:t>uwnic, wciągników i wciągarek.</w:t>
      </w:r>
    </w:p>
    <w:p w14:paraId="7F656E38" w14:textId="405C3427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3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Rodzaje i podział suwnic</w:t>
      </w:r>
      <w:r w:rsidR="00F0795F">
        <w:rPr>
          <w:rFonts w:cs="Calibri"/>
          <w:b/>
          <w:bCs/>
          <w:sz w:val="20"/>
          <w:szCs w:val="20"/>
        </w:rPr>
        <w:t>,</w:t>
      </w:r>
      <w:r w:rsidR="00F0795F" w:rsidRPr="00F0795F">
        <w:t xml:space="preserve">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F0795F">
        <w:rPr>
          <w:rFonts w:cs="Calibri"/>
          <w:b/>
          <w:bCs/>
          <w:sz w:val="20"/>
          <w:szCs w:val="20"/>
        </w:rPr>
        <w:t xml:space="preserve"> </w:t>
      </w:r>
      <w:r w:rsidR="00BB6244" w:rsidRPr="00BB6244">
        <w:rPr>
          <w:rFonts w:cs="Calibri"/>
          <w:b/>
          <w:bCs/>
          <w:sz w:val="20"/>
          <w:szCs w:val="20"/>
        </w:rPr>
        <w:t xml:space="preserve"> oraz dane techniczne.</w:t>
      </w:r>
    </w:p>
    <w:p w14:paraId="71426542" w14:textId="2449AA36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4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Budowa i działania suwnic</w:t>
      </w:r>
      <w:r w:rsidR="00F0795F">
        <w:rPr>
          <w:rFonts w:cs="Calibri"/>
          <w:b/>
          <w:bCs/>
          <w:sz w:val="20"/>
          <w:szCs w:val="20"/>
        </w:rPr>
        <w:t>,</w:t>
      </w:r>
      <w:r w:rsidR="00F0795F" w:rsidRPr="00F0795F">
        <w:t xml:space="preserve">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F0795F">
        <w:rPr>
          <w:rFonts w:cs="Calibri"/>
          <w:b/>
          <w:bCs/>
          <w:sz w:val="20"/>
          <w:szCs w:val="20"/>
        </w:rPr>
        <w:t xml:space="preserve"> </w:t>
      </w:r>
    </w:p>
    <w:p w14:paraId="1B338C31" w14:textId="62318DAE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5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Zagrożenia związane z obsługą suwnic</w:t>
      </w:r>
      <w:r w:rsidR="00F0795F">
        <w:t xml:space="preserve">, </w:t>
      </w:r>
      <w:r w:rsidR="00F0795F" w:rsidRPr="00F0795F">
        <w:rPr>
          <w:rFonts w:cs="Calibri"/>
          <w:b/>
          <w:bCs/>
          <w:sz w:val="20"/>
          <w:szCs w:val="20"/>
        </w:rPr>
        <w:t>wciągników i wciągarek</w:t>
      </w:r>
      <w:r w:rsidR="00BB6244" w:rsidRPr="00BB6244">
        <w:rPr>
          <w:rFonts w:cs="Calibri"/>
          <w:b/>
          <w:bCs/>
          <w:sz w:val="20"/>
          <w:szCs w:val="20"/>
        </w:rPr>
        <w:t>.</w:t>
      </w:r>
    </w:p>
    <w:p w14:paraId="2395E6FB" w14:textId="047F8874" w:rsidR="00BB6244" w:rsidRPr="00BB6244" w:rsidRDefault="003F70E8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6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Urządzenia zabezpieczające.</w:t>
      </w:r>
    </w:p>
    <w:p w14:paraId="0B1DF72E" w14:textId="1BF8D454" w:rsidR="00BB6244" w:rsidRPr="00BB6244" w:rsidRDefault="00F0795F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7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Przepisy BHP.</w:t>
      </w:r>
    </w:p>
    <w:p w14:paraId="5A5AA1FF" w14:textId="0AC6F112" w:rsidR="00B57FA8" w:rsidRDefault="00F0795F" w:rsidP="00BB6244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8</w:t>
      </w:r>
      <w:r w:rsidR="00BB6244" w:rsidRPr="00BB6244">
        <w:rPr>
          <w:rFonts w:cs="Calibri"/>
          <w:b/>
          <w:bCs/>
          <w:sz w:val="20"/>
          <w:szCs w:val="20"/>
        </w:rPr>
        <w:t>.</w:t>
      </w:r>
      <w:r w:rsidR="00BB6244" w:rsidRPr="00BB6244">
        <w:rPr>
          <w:rFonts w:cs="Calibri"/>
          <w:b/>
          <w:bCs/>
          <w:sz w:val="20"/>
          <w:szCs w:val="20"/>
        </w:rPr>
        <w:tab/>
        <w:t>Zajęcia praktyczne</w:t>
      </w:r>
    </w:p>
    <w:p w14:paraId="6C29A08A" w14:textId="003F70B8" w:rsidR="00B57FA8" w:rsidRDefault="00B57FA8" w:rsidP="00B57FA8">
      <w:pPr>
        <w:pStyle w:val="Bezodstpw"/>
        <w:ind w:left="708" w:firstLine="36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II. </w:t>
      </w:r>
      <w:bookmarkStart w:id="1" w:name="_Hlk213404837"/>
      <w:r w:rsidR="00D43441" w:rsidRPr="00D43441">
        <w:rPr>
          <w:rFonts w:cs="Calibri"/>
          <w:b/>
          <w:bCs/>
          <w:sz w:val="20"/>
          <w:szCs w:val="20"/>
        </w:rPr>
        <w:t>OPERATOR WÓZKA JEZDNIOWEGO ZE ZMNIENNYM WYSIĘGNIKIEM (MANITOU)</w:t>
      </w:r>
      <w:bookmarkEnd w:id="1"/>
    </w:p>
    <w:p w14:paraId="363F19C7" w14:textId="03D97329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Wiadomości o dozorze technicznym.</w:t>
      </w:r>
    </w:p>
    <w:p w14:paraId="2DCCC0AF" w14:textId="7E658249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Ogólne wiadomości o urządzeniach transportu bliskiego.</w:t>
      </w:r>
    </w:p>
    <w:p w14:paraId="2308C7CD" w14:textId="280A3886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Typy stosowanych wózków jezdniowych.</w:t>
      </w:r>
    </w:p>
    <w:p w14:paraId="22E5CF3A" w14:textId="34BBFC17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Budowa wózków jezdniowych podnośnikowych.</w:t>
      </w:r>
    </w:p>
    <w:p w14:paraId="654BB00C" w14:textId="57F8FC64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Czynności operatora przed rozpoczęciem pracy i po zakończeniu pracy.</w:t>
      </w:r>
    </w:p>
    <w:p w14:paraId="23AD9D3E" w14:textId="35D6DEE3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Czynności operatora w czasie pracy wózkami.</w:t>
      </w:r>
    </w:p>
    <w:p w14:paraId="5676280B" w14:textId="0A0EBAA4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Wiadomości z zakresu ładunkoznawstwa.</w:t>
      </w:r>
    </w:p>
    <w:p w14:paraId="0DEB03A4" w14:textId="0328BFCF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Wiadomości z zakresu BHP.</w:t>
      </w:r>
    </w:p>
    <w:p w14:paraId="0BF775A9" w14:textId="060893A0" w:rsidR="00D43441" w:rsidRPr="00D43441" w:rsidRDefault="00D43441" w:rsidP="00D43441">
      <w:pPr>
        <w:pStyle w:val="Bezodstpw"/>
        <w:numPr>
          <w:ilvl w:val="0"/>
          <w:numId w:val="16"/>
        </w:numPr>
        <w:rPr>
          <w:rFonts w:eastAsiaTheme="minorHAnsi" w:cs="Calibri"/>
          <w:b/>
          <w:bCs/>
          <w:sz w:val="20"/>
        </w:rPr>
      </w:pPr>
      <w:r w:rsidRPr="00D43441">
        <w:rPr>
          <w:rFonts w:eastAsiaTheme="minorHAnsi" w:cs="Calibri"/>
          <w:b/>
          <w:bCs/>
          <w:sz w:val="20"/>
        </w:rPr>
        <w:t>Układy i zabezpieczenia wózków specjalizowanych, w tym z wysięgnikiem teleskopowym.</w:t>
      </w:r>
    </w:p>
    <w:p w14:paraId="56B352A8" w14:textId="3BCBECF3" w:rsidR="00B57FA8" w:rsidRDefault="00D43441" w:rsidP="00D43441">
      <w:pPr>
        <w:pStyle w:val="Bezodstpw"/>
        <w:ind w:left="1068"/>
        <w:rPr>
          <w:rFonts w:eastAsiaTheme="minorHAnsi" w:cs="Calibri"/>
          <w:b/>
          <w:bCs/>
          <w:sz w:val="20"/>
        </w:rPr>
      </w:pPr>
      <w:r>
        <w:rPr>
          <w:rFonts w:eastAsiaTheme="minorHAnsi" w:cs="Calibri"/>
          <w:b/>
          <w:bCs/>
          <w:sz w:val="20"/>
        </w:rPr>
        <w:t xml:space="preserve">10. </w:t>
      </w:r>
      <w:r w:rsidRPr="00D43441">
        <w:rPr>
          <w:rFonts w:eastAsiaTheme="minorHAnsi" w:cs="Calibri"/>
          <w:b/>
          <w:bCs/>
          <w:sz w:val="20"/>
        </w:rPr>
        <w:t>Zajęcia praktyczne.</w:t>
      </w:r>
    </w:p>
    <w:p w14:paraId="69851364" w14:textId="6BDAC521" w:rsidR="00241A10" w:rsidRDefault="00FF3A03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Wykonawca ma obowiązek przeprowadzić </w:t>
      </w:r>
      <w:r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</w:t>
      </w:r>
      <w:r w:rsidR="00EE5715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>badanie ankietowe, tzw. test wiedzy, przed kursem i to samo badanie ankietowe po kursie, w celu zbadania efektów kształcenia (ankieta pre-test/post-test jest załącznikiem nr 9 do składanej oferty).</w:t>
      </w:r>
    </w:p>
    <w:p w14:paraId="0BC1C4E9" w14:textId="7142D9DD" w:rsidR="006B46B4" w:rsidRPr="007C1505" w:rsidRDefault="00141AB9" w:rsidP="006B46B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) 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cena kursu zawodowego obejmuje 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>koszt egzamin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ów</w:t>
      </w:r>
      <w:r w:rsidR="006B46B4" w:rsidRPr="006B46B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UDT</w:t>
      </w:r>
      <w:r w:rsidR="00EE5715">
        <w:rPr>
          <w:rFonts w:ascii="Calibri" w:eastAsia="Calibri" w:hAnsi="Calibri" w:cs="Times New Roman"/>
          <w:b/>
          <w:bCs/>
          <w:sz w:val="20"/>
          <w:szCs w:val="20"/>
        </w:rPr>
        <w:t xml:space="preserve"> (część teoretyczna i praktyczna)</w:t>
      </w:r>
      <w:r w:rsidR="006B46B4" w:rsidRPr="006B46B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145C6C2" w14:textId="3739CF1B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BD77B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01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6A3E59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DA071E4" w14:textId="77777777" w:rsidR="00680843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601F73CD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1AA732A" w14:textId="7310D71D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81970F7" w14:textId="77777777" w:rsidR="00D43441" w:rsidRDefault="00D4344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539C2E" w14:textId="7F9B3DAA" w:rsidR="00141AB9" w:rsidRDefault="00141AB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99A25E" w14:textId="77777777" w:rsidR="00141AB9" w:rsidRPr="00476BF9" w:rsidRDefault="00141AB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700691CF" w14:textId="67C7E67C" w:rsidR="006B46B4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6834DB82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E24642" w14:textId="77777777" w:rsidR="006B46B4" w:rsidRDefault="006B46B4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42D71399" w14:textId="211E9F92" w:rsidR="00FF3A0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1C7B577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536DD4C0" w:rsidR="000570F3" w:rsidRPr="00476BF9" w:rsidRDefault="000570F3" w:rsidP="0068084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B46B4" w:rsidRPr="006B46B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>OPERATOR SUWNIC, WCIĄGNIKÓW I WCIĄGAREK OGÓLNEGO PRZEZNACZENIA.</w:t>
      </w:r>
      <w:r w:rsidR="0068084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43441" w:rsidRPr="00D43441">
        <w:rPr>
          <w:rFonts w:ascii="Calibri" w:eastAsia="Calibri" w:hAnsi="Calibri" w:cs="Times New Roman"/>
          <w:b/>
          <w:sz w:val="20"/>
          <w:szCs w:val="20"/>
        </w:rPr>
        <w:t>OPERATOR WÓZKA JEZDNIOWEGO ZE ZMNIENNYM WYSIĘGNIKIEM (MANITOU)</w:t>
      </w:r>
      <w:r w:rsidR="00703BDF">
        <w:rPr>
          <w:rFonts w:ascii="Calibri" w:eastAsia="Calibri" w:hAnsi="Calibri" w:cs="Times New Roman"/>
          <w:b/>
          <w:sz w:val="20"/>
          <w:szCs w:val="20"/>
        </w:rPr>
        <w:t>,</w:t>
      </w:r>
      <w:r w:rsidR="00703BDF" w:rsidRPr="00703BD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</w:t>
      </w:r>
      <w:r w:rsidR="006808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680843">
        <w:rPr>
          <w:rFonts w:ascii="Calibri" w:eastAsia="Calibri" w:hAnsi="Calibri" w:cs="Times New Roman"/>
          <w:b/>
          <w:sz w:val="20"/>
          <w:szCs w:val="20"/>
        </w:rPr>
        <w:t>0</w:t>
      </w:r>
      <w:r w:rsidR="00583F9F">
        <w:rPr>
          <w:rFonts w:ascii="Calibri" w:eastAsia="Calibri" w:hAnsi="Calibri" w:cs="Times New Roman"/>
          <w:b/>
          <w:sz w:val="20"/>
          <w:szCs w:val="20"/>
        </w:rPr>
        <w:t>6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</w:t>
      </w:r>
      <w:r w:rsidR="00680843">
        <w:rPr>
          <w:rFonts w:ascii="Calibri" w:eastAsia="Calibri" w:hAnsi="Calibri" w:cs="Times New Roman"/>
          <w:b/>
          <w:sz w:val="20"/>
          <w:szCs w:val="20"/>
        </w:rPr>
        <w:t>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B46B4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6CAC663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680843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583F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680843">
        <w:rPr>
          <w:rFonts w:ascii="Calibri" w:eastAsia="Calibri" w:hAnsi="Calibri" w:cs="Times New Roman"/>
          <w:b/>
          <w:sz w:val="20"/>
          <w:szCs w:val="20"/>
        </w:rPr>
        <w:t>11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5177ED0E" w:rsidR="000570F3" w:rsidRPr="003A33B3" w:rsidRDefault="000570F3" w:rsidP="0068084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680843" w:rsidRPr="00680843">
        <w:rPr>
          <w:rFonts w:ascii="Calibri" w:eastAsia="Calibri" w:hAnsi="Calibri" w:cs="Times New Roman"/>
          <w:b/>
          <w:sz w:val="20"/>
          <w:szCs w:val="20"/>
        </w:rPr>
        <w:t xml:space="preserve">OPERATOR SUWNIC, WCIĄGNIKÓW I WCIĄGAREK OGÓLNEGO PRZEZNACZENIA. </w:t>
      </w:r>
      <w:r w:rsidR="00D43441" w:rsidRPr="00D43441">
        <w:rPr>
          <w:rFonts w:ascii="Calibri" w:eastAsia="Calibri" w:hAnsi="Calibri" w:cs="Times New Roman"/>
          <w:b/>
          <w:sz w:val="20"/>
          <w:szCs w:val="20"/>
        </w:rPr>
        <w:t>OPERATOR WÓZKA JEZDNIOWEGO ZE ZMNIENNYM WYSIĘGNIKIEM (MANITOU)</w:t>
      </w:r>
      <w:r w:rsidR="00680843">
        <w:rPr>
          <w:rFonts w:ascii="Calibri" w:eastAsia="Calibri" w:hAnsi="Calibri" w:cs="Times New Roman"/>
          <w:b/>
          <w:sz w:val="20"/>
          <w:szCs w:val="20"/>
        </w:rPr>
        <w:t>,</w:t>
      </w:r>
      <w:r w:rsidR="00D43441">
        <w:rPr>
          <w:rFonts w:ascii="Calibri" w:eastAsia="Calibri" w:hAnsi="Calibri" w:cs="Times New Roman"/>
          <w:b/>
          <w:sz w:val="20"/>
          <w:szCs w:val="20"/>
        </w:rPr>
        <w:t xml:space="preserve">                    </w:t>
      </w:r>
      <w:r w:rsidR="00680843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b/>
          <w:sz w:val="20"/>
          <w:szCs w:val="20"/>
        </w:rPr>
        <w:t>2</w:t>
      </w:r>
      <w:r w:rsidR="006808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680843">
        <w:rPr>
          <w:rFonts w:ascii="Calibri" w:eastAsia="Calibri" w:hAnsi="Calibri" w:cs="Times New Roman"/>
          <w:b/>
          <w:sz w:val="20"/>
          <w:szCs w:val="20"/>
        </w:rPr>
        <w:t>0</w:t>
      </w:r>
      <w:r w:rsidR="00583F9F">
        <w:rPr>
          <w:rFonts w:ascii="Calibri" w:eastAsia="Calibri" w:hAnsi="Calibri" w:cs="Times New Roman"/>
          <w:b/>
          <w:sz w:val="20"/>
          <w:szCs w:val="20"/>
        </w:rPr>
        <w:t>6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BD77B2">
        <w:rPr>
          <w:rFonts w:ascii="Calibri" w:eastAsia="Calibri" w:hAnsi="Calibri" w:cs="Times New Roman"/>
          <w:b/>
          <w:sz w:val="20"/>
          <w:szCs w:val="20"/>
        </w:rPr>
        <w:t>1</w:t>
      </w:r>
      <w:r w:rsidR="00680843">
        <w:rPr>
          <w:rFonts w:ascii="Calibri" w:eastAsia="Calibri" w:hAnsi="Calibri" w:cs="Times New Roman"/>
          <w:b/>
          <w:sz w:val="20"/>
          <w:szCs w:val="20"/>
        </w:rPr>
        <w:t>1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5A53FCF6" w14:textId="7B4D7909" w:rsidR="006808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680843">
        <w:rPr>
          <w:rFonts w:ascii="Calibri" w:eastAsia="Calibri" w:hAnsi="Calibri" w:cs="Times New Roman"/>
          <w:bCs/>
          <w:sz w:val="20"/>
          <w:szCs w:val="20"/>
        </w:rPr>
        <w:t>0</w:t>
      </w:r>
      <w:r w:rsidR="00583F9F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BD77B2">
        <w:rPr>
          <w:rFonts w:ascii="Calibri" w:eastAsia="Calibri" w:hAnsi="Calibri" w:cs="Times New Roman"/>
          <w:bCs/>
          <w:sz w:val="20"/>
          <w:szCs w:val="20"/>
        </w:rPr>
        <w:t>1</w:t>
      </w:r>
      <w:r w:rsidR="00680843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BD77B2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680843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4DF4DDCE" w14:textId="77777777" w:rsidR="00680843" w:rsidRPr="00476BF9" w:rsidRDefault="0068084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74FBD42B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7C075CB8" w14:textId="417CFCA6" w:rsidR="00141AB9" w:rsidRDefault="00141AB9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2F5453E" w14:textId="77777777" w:rsidR="00141AB9" w:rsidRDefault="00141AB9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A34BB4E" w14:textId="19FEA588" w:rsidR="006B46B4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BA06EF3" w14:textId="06EB41E2" w:rsidR="00703BD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799E3722" w14:textId="0A9CAB4E" w:rsidR="002148CF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1B1B776D" w14:textId="0CCE4232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F17A75E" w14:textId="107FFA64" w:rsidR="0068084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18B57FA2" w:rsidR="00640CBC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05EE3143" w14:textId="1DE48ECA" w:rsidR="00141AB9" w:rsidRDefault="00141AB9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64469EBE" w14:textId="0444C42E" w:rsidR="00141AB9" w:rsidRDefault="00141AB9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5D26D46D" w14:textId="77777777" w:rsidR="00141AB9" w:rsidRPr="00476BF9" w:rsidRDefault="00141AB9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B207B38" w14:textId="5F24B841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  <w:r w:rsidR="00703BDF">
        <w:rPr>
          <w:rFonts w:ascii="Calibri" w:eastAsia="Calibri" w:hAnsi="Calibri" w:cs="Times New Roman"/>
          <w:sz w:val="20"/>
          <w:szCs w:val="20"/>
        </w:rPr>
        <w:br/>
        <w:t xml:space="preserve">                </w:t>
      </w: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3986D92B" w14:textId="2D870EA9" w:rsid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</w:t>
      </w:r>
    </w:p>
    <w:p w14:paraId="20DEFA3A" w14:textId="7F49491D" w:rsidR="002148CF" w:rsidRPr="00F54468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16A4D985" w14:textId="77777777" w:rsidR="002148CF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52C4E147" w:rsidR="002148CF" w:rsidRPr="002148CF" w:rsidRDefault="000570F3" w:rsidP="00D713A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2148CF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2148CF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BE654E7" w14:textId="77777777" w:rsidR="00D713A8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711818DB" w14:textId="77777777" w:rsidR="00F54468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689358E2" w14:textId="314A3DFD" w:rsidR="00955D0F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0838EF86" w14:textId="0B49AEA4" w:rsidR="00680843" w:rsidRDefault="00680843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24BD7D95" w14:textId="35B050E2" w:rsidR="00680843" w:rsidRDefault="00680843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481BCE89" w14:textId="6DCF2ED7" w:rsidR="00141AB9" w:rsidRDefault="00141AB9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4044DC7A" w14:textId="2CCAFD3A" w:rsidR="00141AB9" w:rsidRDefault="00141AB9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026169CC" w14:textId="77777777" w:rsidR="00141AB9" w:rsidRPr="00476BF9" w:rsidRDefault="00141AB9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84910AE" w:rsidR="00CF162D" w:rsidRPr="006B46B4" w:rsidRDefault="002148CF" w:rsidP="006B46B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B46B4">
        <w:rPr>
          <w:rFonts w:ascii="Calibri" w:eastAsia="Calibri" w:hAnsi="Calibri" w:cs="Times New Roman"/>
          <w:bCs/>
          <w:sz w:val="20"/>
          <w:szCs w:val="20"/>
        </w:rPr>
        <w:t>uzupełnionego Oświadczenia  w  zakresie  posiadania  wykształcenia  kierunkowego  lub zbieżnego  z zawodem (wg wzoru wskazanego w Załączniku nr 2) i Wykazu  doświadczenia  zawodowego  w  pracy  szkoleniowca  zgodnym z  przedmiotem zamówienia ( 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5EF5B1C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wykształcenie z obszaru kursu zawodowego 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680843">
        <w:rPr>
          <w:rFonts w:ascii="Calibri" w:eastAsia="Calibri" w:hAnsi="Calibri" w:cs="Times New Roman"/>
          <w:bCs/>
          <w:sz w:val="20"/>
          <w:szCs w:val="20"/>
        </w:rPr>
        <w:t>6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pkt, </w:t>
      </w:r>
      <w:r w:rsidR="00680843">
        <w:rPr>
          <w:rFonts w:ascii="Calibri" w:eastAsia="Calibri" w:hAnsi="Calibri" w:cs="Times New Roman"/>
          <w:bCs/>
          <w:sz w:val="20"/>
          <w:szCs w:val="20"/>
        </w:rPr>
        <w:t>uprawnienia</w:t>
      </w:r>
      <w:r w:rsidR="00F5446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80843">
        <w:rPr>
          <w:rFonts w:ascii="Calibri" w:eastAsia="Calibri" w:hAnsi="Calibri" w:cs="Times New Roman"/>
          <w:bCs/>
          <w:sz w:val="20"/>
          <w:szCs w:val="20"/>
        </w:rPr>
        <w:t>i</w:t>
      </w:r>
      <w:r w:rsidR="00680843" w:rsidRPr="00680843">
        <w:rPr>
          <w:rFonts w:ascii="Calibri" w:eastAsia="Calibri" w:hAnsi="Calibri" w:cs="Times New Roman"/>
          <w:bCs/>
          <w:sz w:val="20"/>
          <w:szCs w:val="20"/>
        </w:rPr>
        <w:t>nstruktora/wykładowcy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1C6E3D">
        <w:rPr>
          <w:rFonts w:ascii="Calibri" w:eastAsia="Calibri" w:hAnsi="Calibri" w:cs="Times New Roman"/>
          <w:bCs/>
          <w:sz w:val="20"/>
          <w:szCs w:val="20"/>
        </w:rPr>
        <w:t>3</w:t>
      </w:r>
      <w:r w:rsidR="00C3295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pkt; </w:t>
      </w:r>
      <w:r w:rsidR="00680843">
        <w:rPr>
          <w:rFonts w:ascii="Calibri" w:eastAsia="Calibri" w:hAnsi="Calibri" w:cs="Times New Roman"/>
          <w:bCs/>
          <w:sz w:val="20"/>
          <w:szCs w:val="20"/>
        </w:rPr>
        <w:t>k</w:t>
      </w:r>
      <w:r w:rsidR="00680843" w:rsidRPr="00680843">
        <w:rPr>
          <w:rFonts w:ascii="Calibri" w:eastAsia="Calibri" w:hAnsi="Calibri" w:cs="Times New Roman"/>
          <w:bCs/>
          <w:sz w:val="20"/>
          <w:szCs w:val="20"/>
        </w:rPr>
        <w:t>urs pedagogiczny dla instruktorów wykładowców</w:t>
      </w:r>
      <w:r w:rsidR="00680843">
        <w:rPr>
          <w:rFonts w:ascii="Calibri" w:eastAsia="Calibri" w:hAnsi="Calibri" w:cs="Times New Roman"/>
          <w:bCs/>
          <w:sz w:val="20"/>
          <w:szCs w:val="20"/>
        </w:rPr>
        <w:t xml:space="preserve"> – 1 pkt;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E26132E" w14:textId="44667F9B" w:rsidR="00F54468" w:rsidRPr="00F54468" w:rsidRDefault="000570F3" w:rsidP="00F5446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54468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3B7DF28D" w14:textId="27996FE6" w:rsidR="00F54468" w:rsidRDefault="00F54468" w:rsidP="00F5446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2C5CECB" w14:textId="787509A9" w:rsidR="00C32952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7E38139C" w:rsidR="000570F3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855524A" w14:textId="4C999AB9" w:rsidR="00BD77B2" w:rsidRPr="00476BF9" w:rsidRDefault="00BD77B2" w:rsidP="00BD77B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D77B2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BD77B2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F54468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6E2474C6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7A0BC95" w14:textId="77777777" w:rsidR="00141AB9" w:rsidRPr="00476BF9" w:rsidRDefault="00141AB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E1CEB2F" w14:textId="188F784D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306DB71" w14:textId="491D641A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796226C" w14:textId="25B34F12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AED241A" w14:textId="268EECFD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4265CFB" w14:textId="5EC9F66D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FAD5C" w14:textId="77777777" w:rsidR="00BB0A98" w:rsidRDefault="00BB0A9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39CCE43F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42E5A001" w:rsidR="000570F3" w:rsidRPr="00476BF9" w:rsidRDefault="00BD77B2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0E78588" w14:textId="67EE2588" w:rsidR="00F5446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4AB1C097" w14:textId="319908A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="00BD77B2" w:rsidRPr="00BD77B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A27F3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853A53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6A99FB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9F9DB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A7BA6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982F91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6985BF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F558E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36B37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FC5DFC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16A71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ED4829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75E2A4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212EFE8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A95DD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2234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6E86F0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5D7111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0D43B6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CAF161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44DD103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0E61568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7E42EE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8D0EC4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909FA2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C95698A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183ABF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D35E40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11F1B7" w14:textId="77777777" w:rsidR="00BB0A98" w:rsidRDefault="00BB0A9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339FF03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56F1290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2A563C55" w14:textId="77777777" w:rsidR="006F14DA" w:rsidRPr="006F14DA" w:rsidRDefault="000570F3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="001C6E3D">
        <w:rPr>
          <w:rFonts w:ascii="Calibri" w:eastAsia="Calibri" w:hAnsi="Calibri" w:cs="Times New Roman"/>
          <w:b/>
        </w:rPr>
        <w:t xml:space="preserve">zawodowego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6F14DA" w:rsidRPr="006F14DA">
        <w:rPr>
          <w:rFonts w:ascii="Calibri" w:eastAsia="Calibri" w:hAnsi="Calibri" w:cs="Times New Roman"/>
          <w:b/>
        </w:rPr>
        <w:t xml:space="preserve">„OPERATOR SUWNIC, WCIĄGNIKÓW I WCIĄGAREK OGÓLNEGO PRZEZNACZENIA. </w:t>
      </w:r>
    </w:p>
    <w:p w14:paraId="4E5CC6D2" w14:textId="240F9D61" w:rsidR="001C6E3D" w:rsidRDefault="00D43441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D43441">
        <w:rPr>
          <w:rFonts w:ascii="Calibri" w:eastAsia="Calibri" w:hAnsi="Calibri" w:cs="Times New Roman"/>
          <w:b/>
        </w:rPr>
        <w:t>OPERATOR WÓZKA JEZDNIOWEGO ZE ZMNIENNYM WYSIĘGNIKIEM (MANITOU)</w:t>
      </w:r>
      <w:r w:rsidR="006F14DA" w:rsidRPr="006F14DA">
        <w:rPr>
          <w:rFonts w:ascii="Calibri" w:eastAsia="Calibri" w:hAnsi="Calibri" w:cs="Times New Roman"/>
          <w:b/>
        </w:rPr>
        <w:t>.”</w:t>
      </w:r>
    </w:p>
    <w:p w14:paraId="6DEE6E63" w14:textId="5C5BF1EC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C752CDA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BD77B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6F14DA">
              <w:rPr>
                <w:rFonts w:ascii="Calibri" w:eastAsia="Times New Roman" w:hAnsi="Calibri" w:cs="Arial"/>
                <w:sz w:val="20"/>
                <w:szCs w:val="20"/>
              </w:rPr>
              <w:t>01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6F14DA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8379DE9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7C8E3DB" w14:textId="77777777" w:rsidR="001C6E3D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DDED846" w14:textId="77777777" w:rsidR="001C6E3D" w:rsidRPr="00476BF9" w:rsidRDefault="001C6E3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F95F12" w14:textId="77777777" w:rsidR="00BD77B2" w:rsidRDefault="00BD77B2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057C91FE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1359EF9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1C6E3D">
        <w:rPr>
          <w:rFonts w:ascii="Calibri" w:eastAsia="Calibri" w:hAnsi="Calibri" w:cs="Times New Roman"/>
          <w:sz w:val="20"/>
          <w:szCs w:val="20"/>
        </w:rPr>
        <w:t>zawodowego</w:t>
      </w:r>
    </w:p>
    <w:p w14:paraId="65FBC4EE" w14:textId="78D7F403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BD77B2">
        <w:rPr>
          <w:rFonts w:ascii="Calibri" w:eastAsia="Calibri" w:hAnsi="Calibri" w:cs="Times New Roman"/>
          <w:sz w:val="20"/>
          <w:szCs w:val="20"/>
        </w:rPr>
        <w:t xml:space="preserve"> (</w:t>
      </w:r>
      <w:r w:rsidR="00BD77B2" w:rsidRPr="00BD77B2">
        <w:rPr>
          <w:rFonts w:ascii="Calibri" w:eastAsia="Calibri" w:hAnsi="Calibri" w:cs="Times New Roman"/>
          <w:sz w:val="20"/>
          <w:szCs w:val="20"/>
        </w:rPr>
        <w:t>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047794D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3F05D5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1F5DEB" w14:textId="77777777" w:rsidR="00F54468" w:rsidRDefault="00F5446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0A3F1E4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742E53F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BD77B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05635D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bCs/>
          <w:sz w:val="20"/>
          <w:szCs w:val="20"/>
        </w:rPr>
        <w:t>2</w:t>
      </w:r>
      <w:r w:rsidR="006F14DA">
        <w:rPr>
          <w:rFonts w:ascii="Calibri" w:eastAsia="Calibri" w:hAnsi="Calibri" w:cs="Times New Roman"/>
          <w:bCs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917D4C6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6F14DA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BD77B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CABC93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AE5CDE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376D38F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30C2345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A368FA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1C6E3D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A159D1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  <w:r w:rsidR="001C6E3D">
        <w:rPr>
          <w:rFonts w:ascii="Calibri" w:eastAsia="Calibri" w:hAnsi="Calibri" w:cs="Times New Roman"/>
          <w:b/>
          <w:bCs/>
        </w:rPr>
        <w:t>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414F143" w14:textId="77777777" w:rsidR="006F14DA" w:rsidRPr="006F14DA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F14DA">
        <w:rPr>
          <w:rFonts w:ascii="Calibri" w:eastAsia="Calibri" w:hAnsi="Calibri" w:cs="Times New Roman"/>
          <w:b/>
        </w:rPr>
        <w:t xml:space="preserve">„OPERATOR SUWNIC, WCIĄGNIKÓW I WCIĄGAREK OGÓLNEGO PRZEZNACZENIA. </w:t>
      </w:r>
    </w:p>
    <w:p w14:paraId="6ADA882C" w14:textId="12115FBC" w:rsidR="00F54468" w:rsidRDefault="00D43441" w:rsidP="006F14D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D43441">
        <w:rPr>
          <w:rFonts w:ascii="Calibri" w:eastAsia="Calibri" w:hAnsi="Calibri" w:cs="Times New Roman"/>
          <w:b/>
        </w:rPr>
        <w:t>OPERATOR WÓZKA JEZDNIOWEGO ZE ZMNIENNYM WYSIĘGNIKIEM (MANITOU)</w:t>
      </w:r>
      <w:r w:rsidR="006F14DA" w:rsidRPr="006F14DA">
        <w:rPr>
          <w:rFonts w:ascii="Calibri" w:eastAsia="Calibri" w:hAnsi="Calibri" w:cs="Times New Roman"/>
          <w:b/>
        </w:rPr>
        <w:t>. ”</w:t>
      </w:r>
    </w:p>
    <w:p w14:paraId="3D255D4C" w14:textId="77777777" w:rsidR="006F14DA" w:rsidRPr="00BD1275" w:rsidRDefault="006F14DA" w:rsidP="006F14D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05DF8821" w:rsidR="000570F3" w:rsidRDefault="000570F3" w:rsidP="000570F3">
      <w:pPr>
        <w:rPr>
          <w:rFonts w:ascii="Calibri" w:eastAsia="Calibri" w:hAnsi="Calibri" w:cs="Times New Roman"/>
          <w:sz w:val="18"/>
          <w:szCs w:val="18"/>
        </w:rPr>
      </w:pPr>
    </w:p>
    <w:p w14:paraId="6B75FAE1" w14:textId="28267FFA" w:rsidR="006F14DA" w:rsidRDefault="006F14DA" w:rsidP="000570F3">
      <w:pPr>
        <w:rPr>
          <w:rFonts w:ascii="Calibri" w:eastAsia="Calibri" w:hAnsi="Calibri" w:cs="Times New Roman"/>
          <w:sz w:val="18"/>
          <w:szCs w:val="18"/>
        </w:rPr>
      </w:pPr>
    </w:p>
    <w:p w14:paraId="68086592" w14:textId="252D8462" w:rsidR="006F14DA" w:rsidRDefault="006F14DA" w:rsidP="000570F3">
      <w:pPr>
        <w:rPr>
          <w:rFonts w:ascii="Calibri" w:eastAsia="Calibri" w:hAnsi="Calibri" w:cs="Times New Roman"/>
          <w:sz w:val="18"/>
          <w:szCs w:val="18"/>
        </w:rPr>
      </w:pPr>
    </w:p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3945914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D77B2">
        <w:rPr>
          <w:rFonts w:ascii="Calibri" w:eastAsia="Calibri" w:hAnsi="Calibri" w:cs="Times New Roman"/>
          <w:sz w:val="20"/>
          <w:szCs w:val="20"/>
        </w:rPr>
        <w:t>2</w:t>
      </w:r>
      <w:r w:rsidR="006F14DA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4D0B6D" w:rsidRDefault="000570F3" w:rsidP="000570F3">
      <w:pPr>
        <w:jc w:val="right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t>Data: ……………..</w:t>
      </w:r>
    </w:p>
    <w:p w14:paraId="68426069" w14:textId="0B7CB03A" w:rsidR="000570F3" w:rsidRPr="004D0B6D" w:rsidRDefault="000570F3" w:rsidP="000570F3">
      <w:pPr>
        <w:jc w:val="center"/>
        <w:rPr>
          <w:b/>
          <w:bCs/>
          <w:sz w:val="20"/>
          <w:szCs w:val="20"/>
          <w:lang w:val="en-US"/>
        </w:rPr>
      </w:pPr>
      <w:r w:rsidRPr="004D0B6D">
        <w:rPr>
          <w:b/>
          <w:bCs/>
          <w:sz w:val="20"/>
          <w:szCs w:val="20"/>
          <w:lang w:val="en-US"/>
        </w:rPr>
        <w:br/>
        <w:t>ANKIETA PRE-TEST/POST-TEST</w:t>
      </w:r>
    </w:p>
    <w:p w14:paraId="4856F9DB" w14:textId="77777777" w:rsidR="006F14DA" w:rsidRPr="006F14DA" w:rsidRDefault="006F14DA" w:rsidP="006F14DA">
      <w:pPr>
        <w:spacing w:after="0"/>
        <w:jc w:val="center"/>
        <w:rPr>
          <w:b/>
          <w:bCs/>
          <w:sz w:val="20"/>
          <w:szCs w:val="20"/>
        </w:rPr>
      </w:pPr>
      <w:bookmarkStart w:id="11" w:name="_Hlk212626907"/>
      <w:r w:rsidRPr="006F14DA">
        <w:rPr>
          <w:b/>
          <w:bCs/>
          <w:sz w:val="20"/>
          <w:szCs w:val="20"/>
        </w:rPr>
        <w:t xml:space="preserve">„OPERATOR SUWNIC, WCIĄGNIKÓW I WCIĄGAREK OGÓLNEGO PRZEZNACZENIA. </w:t>
      </w:r>
    </w:p>
    <w:p w14:paraId="0FFC3ADF" w14:textId="37EC9A6F" w:rsidR="00F54468" w:rsidRDefault="00D43441" w:rsidP="006F14DA">
      <w:pPr>
        <w:spacing w:after="0"/>
        <w:jc w:val="center"/>
        <w:rPr>
          <w:b/>
          <w:bCs/>
          <w:sz w:val="20"/>
          <w:szCs w:val="20"/>
        </w:rPr>
      </w:pPr>
      <w:r w:rsidRPr="00D43441">
        <w:rPr>
          <w:b/>
          <w:bCs/>
          <w:sz w:val="20"/>
          <w:szCs w:val="20"/>
        </w:rPr>
        <w:t>OPERATOR WÓZKA JEZDNIOWEGO ZE ZMNIENNYM WYSIĘGNIKIEM (MANITOU)</w:t>
      </w:r>
      <w:r w:rsidR="006F14DA" w:rsidRPr="006F14DA">
        <w:rPr>
          <w:b/>
          <w:bCs/>
          <w:sz w:val="20"/>
          <w:szCs w:val="20"/>
        </w:rPr>
        <w:t>. ”</w:t>
      </w:r>
    </w:p>
    <w:bookmarkEnd w:id="11"/>
    <w:p w14:paraId="69327991" w14:textId="77777777" w:rsidR="006F14DA" w:rsidRPr="00F54468" w:rsidRDefault="006F14DA" w:rsidP="006F14DA">
      <w:pPr>
        <w:spacing w:after="0"/>
        <w:jc w:val="center"/>
        <w:rPr>
          <w:b/>
          <w:bCs/>
          <w:sz w:val="20"/>
          <w:szCs w:val="20"/>
        </w:rPr>
      </w:pPr>
    </w:p>
    <w:p w14:paraId="034650A6" w14:textId="5C0E40FC" w:rsidR="000570F3" w:rsidRPr="00F54468" w:rsidRDefault="00F54468" w:rsidP="000570F3">
      <w:pPr>
        <w:jc w:val="center"/>
        <w:rPr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 </w:t>
      </w:r>
      <w:r w:rsidR="000570F3" w:rsidRPr="00F54468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F54468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5A6B367B" w:rsidR="000570F3" w:rsidRPr="00F54468" w:rsidRDefault="00F760D0" w:rsidP="000570F3">
      <w:pPr>
        <w:jc w:val="center"/>
        <w:rPr>
          <w:b/>
          <w:bCs/>
          <w:sz w:val="20"/>
          <w:szCs w:val="20"/>
        </w:rPr>
      </w:pPr>
      <w:r w:rsidRPr="00F54468">
        <w:rPr>
          <w:b/>
          <w:bCs/>
          <w:sz w:val="20"/>
          <w:szCs w:val="20"/>
        </w:rPr>
        <w:t xml:space="preserve">Liczba </w:t>
      </w:r>
      <w:r w:rsidR="00787A77" w:rsidRPr="00F54468">
        <w:rPr>
          <w:b/>
          <w:bCs/>
          <w:sz w:val="20"/>
          <w:szCs w:val="20"/>
        </w:rPr>
        <w:t xml:space="preserve">zdobytych </w:t>
      </w:r>
      <w:r w:rsidRPr="00F54468">
        <w:rPr>
          <w:b/>
          <w:bCs/>
          <w:sz w:val="20"/>
          <w:szCs w:val="20"/>
        </w:rPr>
        <w:t>punktów:</w:t>
      </w:r>
      <w:r w:rsidR="00787A77" w:rsidRPr="00F54468">
        <w:rPr>
          <w:b/>
          <w:bCs/>
          <w:sz w:val="20"/>
          <w:szCs w:val="20"/>
        </w:rPr>
        <w:t>……</w:t>
      </w:r>
      <w:r w:rsidR="00F54468">
        <w:rPr>
          <w:b/>
          <w:bCs/>
          <w:sz w:val="20"/>
          <w:szCs w:val="20"/>
        </w:rPr>
        <w:t>/</w:t>
      </w:r>
      <w:r w:rsidR="00787A77" w:rsidRPr="00F54468">
        <w:rPr>
          <w:b/>
          <w:bCs/>
          <w:sz w:val="20"/>
          <w:szCs w:val="20"/>
        </w:rPr>
        <w:t>………</w:t>
      </w:r>
    </w:p>
    <w:p w14:paraId="372A1E5B" w14:textId="77777777" w:rsidR="000570F3" w:rsidRPr="00BD77B2" w:rsidRDefault="000570F3" w:rsidP="000570F3">
      <w:pPr>
        <w:rPr>
          <w:sz w:val="20"/>
          <w:szCs w:val="20"/>
        </w:rPr>
      </w:pPr>
    </w:p>
    <w:p w14:paraId="7B1FAB5B" w14:textId="2A1B18AD" w:rsidR="006E2181" w:rsidRPr="00BD77B2" w:rsidRDefault="00BD77B2" w:rsidP="00BD77B2">
      <w:pPr>
        <w:jc w:val="center"/>
        <w:rPr>
          <w:sz w:val="20"/>
          <w:szCs w:val="20"/>
        </w:rPr>
      </w:pPr>
      <w:r w:rsidRPr="00BD77B2">
        <w:rPr>
          <w:sz w:val="20"/>
          <w:szCs w:val="20"/>
        </w:rPr>
        <w:t>(należy uzupełnić o pytania z zakresu kursu)</w:t>
      </w:r>
    </w:p>
    <w:sectPr w:rsidR="006E2181" w:rsidRPr="00BD77B2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7A7D" w14:textId="77777777" w:rsidR="00FE3BC1" w:rsidRDefault="00FE3BC1" w:rsidP="006E2181">
      <w:pPr>
        <w:spacing w:after="0" w:line="240" w:lineRule="auto"/>
      </w:pPr>
      <w:r>
        <w:separator/>
      </w:r>
    </w:p>
  </w:endnote>
  <w:endnote w:type="continuationSeparator" w:id="0">
    <w:p w14:paraId="234B7728" w14:textId="77777777" w:rsidR="00FE3BC1" w:rsidRDefault="00FE3BC1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2550A" w14:textId="77777777" w:rsidR="00FE3BC1" w:rsidRDefault="00FE3BC1" w:rsidP="006E2181">
      <w:pPr>
        <w:spacing w:after="0" w:line="240" w:lineRule="auto"/>
      </w:pPr>
      <w:r>
        <w:separator/>
      </w:r>
    </w:p>
  </w:footnote>
  <w:footnote w:type="continuationSeparator" w:id="0">
    <w:p w14:paraId="5483E13F" w14:textId="77777777" w:rsidR="00FE3BC1" w:rsidRDefault="00FE3BC1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FE3BC1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0BA3"/>
    <w:multiLevelType w:val="hybridMultilevel"/>
    <w:tmpl w:val="D9AAF2AA"/>
    <w:lvl w:ilvl="0" w:tplc="1400BB1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231977"/>
    <w:multiLevelType w:val="hybridMultilevel"/>
    <w:tmpl w:val="EFB0F128"/>
    <w:lvl w:ilvl="0" w:tplc="E7B475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9637D0B"/>
    <w:multiLevelType w:val="hybridMultilevel"/>
    <w:tmpl w:val="11A405F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E282E"/>
    <w:rsid w:val="000E6F59"/>
    <w:rsid w:val="0010547C"/>
    <w:rsid w:val="00116DBC"/>
    <w:rsid w:val="00121B8C"/>
    <w:rsid w:val="001242D9"/>
    <w:rsid w:val="00126557"/>
    <w:rsid w:val="00140A8F"/>
    <w:rsid w:val="00141AB9"/>
    <w:rsid w:val="00156851"/>
    <w:rsid w:val="00173355"/>
    <w:rsid w:val="00175AE1"/>
    <w:rsid w:val="001C6E3D"/>
    <w:rsid w:val="001D680B"/>
    <w:rsid w:val="001D6BB3"/>
    <w:rsid w:val="001E31AF"/>
    <w:rsid w:val="001F16B3"/>
    <w:rsid w:val="002133E2"/>
    <w:rsid w:val="002148CF"/>
    <w:rsid w:val="00241A10"/>
    <w:rsid w:val="0025445A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0E5E"/>
    <w:rsid w:val="00311260"/>
    <w:rsid w:val="0031492E"/>
    <w:rsid w:val="00314BB4"/>
    <w:rsid w:val="00323BD3"/>
    <w:rsid w:val="00356BFA"/>
    <w:rsid w:val="003861B5"/>
    <w:rsid w:val="003A04B9"/>
    <w:rsid w:val="003A1201"/>
    <w:rsid w:val="003A33B3"/>
    <w:rsid w:val="003C63FC"/>
    <w:rsid w:val="003C6DA8"/>
    <w:rsid w:val="003C7905"/>
    <w:rsid w:val="003D4BB8"/>
    <w:rsid w:val="003D57E4"/>
    <w:rsid w:val="003F4145"/>
    <w:rsid w:val="003F70E8"/>
    <w:rsid w:val="00420C20"/>
    <w:rsid w:val="0042747A"/>
    <w:rsid w:val="00434EFD"/>
    <w:rsid w:val="004639E5"/>
    <w:rsid w:val="00475C97"/>
    <w:rsid w:val="00495B9A"/>
    <w:rsid w:val="004A235E"/>
    <w:rsid w:val="004B35B3"/>
    <w:rsid w:val="004B7B00"/>
    <w:rsid w:val="004D0B6D"/>
    <w:rsid w:val="004D127B"/>
    <w:rsid w:val="004E1AA1"/>
    <w:rsid w:val="005016F3"/>
    <w:rsid w:val="00515405"/>
    <w:rsid w:val="00517AF6"/>
    <w:rsid w:val="00520B55"/>
    <w:rsid w:val="00540676"/>
    <w:rsid w:val="00556C6D"/>
    <w:rsid w:val="005730A2"/>
    <w:rsid w:val="00583F9F"/>
    <w:rsid w:val="00592E81"/>
    <w:rsid w:val="005B0C51"/>
    <w:rsid w:val="005B15A2"/>
    <w:rsid w:val="005B1B3E"/>
    <w:rsid w:val="005B74D5"/>
    <w:rsid w:val="00632AD9"/>
    <w:rsid w:val="00640CBC"/>
    <w:rsid w:val="0064240D"/>
    <w:rsid w:val="00656841"/>
    <w:rsid w:val="00666F1E"/>
    <w:rsid w:val="00675844"/>
    <w:rsid w:val="00677E6E"/>
    <w:rsid w:val="00680843"/>
    <w:rsid w:val="00683A31"/>
    <w:rsid w:val="006A3E59"/>
    <w:rsid w:val="006B46B4"/>
    <w:rsid w:val="006C1A0F"/>
    <w:rsid w:val="006C4AAC"/>
    <w:rsid w:val="006E2181"/>
    <w:rsid w:val="006E4841"/>
    <w:rsid w:val="006F14DA"/>
    <w:rsid w:val="006F685F"/>
    <w:rsid w:val="00702F8C"/>
    <w:rsid w:val="00703BDF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2F07"/>
    <w:rsid w:val="008576B5"/>
    <w:rsid w:val="00881883"/>
    <w:rsid w:val="008B1BA1"/>
    <w:rsid w:val="008C6BC0"/>
    <w:rsid w:val="008C71D8"/>
    <w:rsid w:val="008D4496"/>
    <w:rsid w:val="00901440"/>
    <w:rsid w:val="0090421F"/>
    <w:rsid w:val="00916CA0"/>
    <w:rsid w:val="009312F8"/>
    <w:rsid w:val="00955D0F"/>
    <w:rsid w:val="00964B86"/>
    <w:rsid w:val="00965DE5"/>
    <w:rsid w:val="009767C4"/>
    <w:rsid w:val="009919D0"/>
    <w:rsid w:val="00995E5E"/>
    <w:rsid w:val="00996DFF"/>
    <w:rsid w:val="009E2CB3"/>
    <w:rsid w:val="009F03F4"/>
    <w:rsid w:val="00A013C3"/>
    <w:rsid w:val="00A060A9"/>
    <w:rsid w:val="00A26C60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0B07"/>
    <w:rsid w:val="00AC65CE"/>
    <w:rsid w:val="00AD6812"/>
    <w:rsid w:val="00AF48DE"/>
    <w:rsid w:val="00B02C62"/>
    <w:rsid w:val="00B20A4C"/>
    <w:rsid w:val="00B31480"/>
    <w:rsid w:val="00B57FA8"/>
    <w:rsid w:val="00B77781"/>
    <w:rsid w:val="00B84BD8"/>
    <w:rsid w:val="00BB0A98"/>
    <w:rsid w:val="00BB6244"/>
    <w:rsid w:val="00BD4622"/>
    <w:rsid w:val="00BD4704"/>
    <w:rsid w:val="00BD77B2"/>
    <w:rsid w:val="00C00B25"/>
    <w:rsid w:val="00C04A85"/>
    <w:rsid w:val="00C063BE"/>
    <w:rsid w:val="00C12862"/>
    <w:rsid w:val="00C25208"/>
    <w:rsid w:val="00C26E01"/>
    <w:rsid w:val="00C32952"/>
    <w:rsid w:val="00C71D1E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D10A88"/>
    <w:rsid w:val="00D17976"/>
    <w:rsid w:val="00D31A15"/>
    <w:rsid w:val="00D327FA"/>
    <w:rsid w:val="00D43441"/>
    <w:rsid w:val="00D633A3"/>
    <w:rsid w:val="00D713A8"/>
    <w:rsid w:val="00D7759F"/>
    <w:rsid w:val="00D86585"/>
    <w:rsid w:val="00DA05D5"/>
    <w:rsid w:val="00DA33A2"/>
    <w:rsid w:val="00DF678A"/>
    <w:rsid w:val="00E0729A"/>
    <w:rsid w:val="00E12F1A"/>
    <w:rsid w:val="00E14A84"/>
    <w:rsid w:val="00E30A76"/>
    <w:rsid w:val="00E312E2"/>
    <w:rsid w:val="00E34303"/>
    <w:rsid w:val="00E3685F"/>
    <w:rsid w:val="00E46DCD"/>
    <w:rsid w:val="00E71C28"/>
    <w:rsid w:val="00E87E53"/>
    <w:rsid w:val="00EC287E"/>
    <w:rsid w:val="00EC5847"/>
    <w:rsid w:val="00EE5715"/>
    <w:rsid w:val="00F0795F"/>
    <w:rsid w:val="00F14693"/>
    <w:rsid w:val="00F24BDD"/>
    <w:rsid w:val="00F54468"/>
    <w:rsid w:val="00F7362A"/>
    <w:rsid w:val="00F75AA7"/>
    <w:rsid w:val="00F760D0"/>
    <w:rsid w:val="00F87C7F"/>
    <w:rsid w:val="00F9159F"/>
    <w:rsid w:val="00FC04A1"/>
    <w:rsid w:val="00FD0A54"/>
    <w:rsid w:val="00FD2599"/>
    <w:rsid w:val="00FE3BC1"/>
    <w:rsid w:val="00FF3A03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17</Pages>
  <Words>5094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25</cp:revision>
  <cp:lastPrinted>2025-10-29T09:18:00Z</cp:lastPrinted>
  <dcterms:created xsi:type="dcterms:W3CDTF">2025-10-16T14:32:00Z</dcterms:created>
  <dcterms:modified xsi:type="dcterms:W3CDTF">2025-11-20T09:40:00Z</dcterms:modified>
</cp:coreProperties>
</file>