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21A21FE6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496065">
        <w:rPr>
          <w:rFonts w:ascii="Calibri" w:eastAsia="Calibri" w:hAnsi="Calibri" w:cs="Times New Roman"/>
          <w:color w:val="000000" w:themeColor="text1"/>
        </w:rPr>
        <w:t>09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496065">
        <w:rPr>
          <w:rFonts w:ascii="Calibri" w:eastAsia="Calibri" w:hAnsi="Calibri" w:cs="Times New Roman"/>
          <w:color w:val="000000" w:themeColor="text1"/>
        </w:rPr>
        <w:t>01</w:t>
      </w:r>
      <w:r w:rsidRPr="00555008">
        <w:rPr>
          <w:rFonts w:ascii="Calibri" w:eastAsia="Calibri" w:hAnsi="Calibri" w:cs="Times New Roman"/>
          <w:color w:val="000000" w:themeColor="text1"/>
        </w:rPr>
        <w:t>.202</w:t>
      </w:r>
      <w:r w:rsidR="00496065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 xml:space="preserve">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5359737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0B3424">
        <w:rPr>
          <w:rFonts w:ascii="Calibri" w:eastAsia="Calibri" w:hAnsi="Calibri" w:cs="Times New Roman"/>
          <w:b/>
        </w:rPr>
        <w:t>OPIEKUN OSÓB STARSZYCH I NIEPEŁNOSPRAWNYCH”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6B071897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</w:t>
      </w:r>
      <w:r w:rsidR="000B3424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 xml:space="preserve">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618F7BD1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0B3424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0B3424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361B797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0B3424" w:rsidRPr="000B3424">
        <w:rPr>
          <w:rFonts w:ascii="Calibri" w:eastAsia="Calibri" w:hAnsi="Calibri" w:cs="Times New Roman"/>
          <w:b/>
          <w:sz w:val="20"/>
          <w:szCs w:val="20"/>
        </w:rPr>
        <w:t>„OPIEKUN OSÓB STARSZYCH</w:t>
      </w:r>
      <w:r w:rsidR="000B3424">
        <w:rPr>
          <w:rFonts w:ascii="Calibri" w:eastAsia="Calibri" w:hAnsi="Calibri" w:cs="Times New Roman"/>
          <w:b/>
          <w:sz w:val="20"/>
          <w:szCs w:val="20"/>
        </w:rPr>
        <w:t xml:space="preserve">                                                                     </w:t>
      </w:r>
      <w:r w:rsidR="000B3424" w:rsidRPr="000B3424">
        <w:rPr>
          <w:rFonts w:ascii="Calibri" w:eastAsia="Calibri" w:hAnsi="Calibri" w:cs="Times New Roman"/>
          <w:b/>
          <w:sz w:val="20"/>
          <w:szCs w:val="20"/>
        </w:rPr>
        <w:t xml:space="preserve"> I NIEPEŁNOSPRAWNYCH”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34C608F" w14:textId="77777777" w:rsidR="00FC12A9" w:rsidRDefault="00555008" w:rsidP="00DE1932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</w:t>
      </w:r>
      <w:r w:rsidR="000B3424" w:rsidRPr="000B3424">
        <w:rPr>
          <w:rFonts w:ascii="Calibri" w:eastAsia="Calibri" w:hAnsi="Calibri" w:cs="Times New Roman"/>
          <w:bCs/>
          <w:sz w:val="20"/>
          <w:szCs w:val="20"/>
        </w:rPr>
        <w:t xml:space="preserve">teoretyczne i praktyczne przygotowanie 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uczestnika </w:t>
      </w:r>
      <w:r w:rsidR="000B3424" w:rsidRPr="000B3424">
        <w:rPr>
          <w:rFonts w:ascii="Calibri" w:eastAsia="Calibri" w:hAnsi="Calibri" w:cs="Times New Roman"/>
          <w:bCs/>
          <w:sz w:val="20"/>
          <w:szCs w:val="20"/>
        </w:rPr>
        <w:t>do pełnienia funkcji opiekuna osób starszych, chorych i niepełnosprawnych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. </w:t>
      </w:r>
    </w:p>
    <w:p w14:paraId="3BE35D24" w14:textId="20E02DDE" w:rsidR="000B3424" w:rsidRDefault="00887933" w:rsidP="00DE1932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Sposób organizacji oraz zakres tematyczny kursu będą zgodne z </w:t>
      </w:r>
      <w:r w:rsidR="00DE1932">
        <w:rPr>
          <w:rFonts w:ascii="Calibri" w:eastAsia="Calibri" w:hAnsi="Calibri" w:cs="Times New Roman"/>
          <w:bCs/>
          <w:sz w:val="20"/>
          <w:szCs w:val="20"/>
        </w:rPr>
        <w:t>Rozporządzenia Ministra Rodziny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, P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racy i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P</w:t>
      </w:r>
      <w:r w:rsidR="00DE1932">
        <w:rPr>
          <w:rFonts w:ascii="Calibri" w:eastAsia="Calibri" w:hAnsi="Calibri" w:cs="Times New Roman"/>
          <w:bCs/>
          <w:sz w:val="20"/>
          <w:szCs w:val="20"/>
        </w:rPr>
        <w:t>olityki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 xml:space="preserve"> S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połecznej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z dnia 21 października 2025 r.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w sprawie klasyfikacji zawodów i specjalności na potrzeby rynku pracy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 (Dz. U. poz. 1534)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oraz </w:t>
      </w:r>
      <w:r w:rsidRPr="00887933">
        <w:rPr>
          <w:rFonts w:ascii="Calibri" w:eastAsia="Calibri" w:hAnsi="Calibri" w:cs="Times New Roman"/>
          <w:bCs/>
          <w:sz w:val="20"/>
          <w:szCs w:val="20"/>
        </w:rPr>
        <w:t>Rozporządzenie</w:t>
      </w:r>
      <w:r>
        <w:rPr>
          <w:rFonts w:ascii="Calibri" w:eastAsia="Calibri" w:hAnsi="Calibri" w:cs="Times New Roman"/>
          <w:bCs/>
          <w:sz w:val="20"/>
          <w:szCs w:val="20"/>
        </w:rPr>
        <w:t>m</w:t>
      </w:r>
      <w:r w:rsidRPr="00887933">
        <w:rPr>
          <w:rFonts w:ascii="Calibri" w:eastAsia="Calibri" w:hAnsi="Calibri" w:cs="Times New Roman"/>
          <w:bCs/>
          <w:sz w:val="20"/>
          <w:szCs w:val="20"/>
        </w:rPr>
        <w:t xml:space="preserve"> Ministra Edukacji i Nauki z dnia 6 października 2023 r. w sprawie kształcenia ustawicznego w formach pozaszkolnych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(</w:t>
      </w:r>
      <w:r w:rsidRPr="00887933">
        <w:rPr>
          <w:rFonts w:ascii="Calibri" w:eastAsia="Calibri" w:hAnsi="Calibri" w:cs="Times New Roman"/>
          <w:bCs/>
          <w:sz w:val="20"/>
          <w:szCs w:val="20"/>
        </w:rPr>
        <w:t>Dz.U. 2023 poz. 2175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2BD53FC7" w14:textId="779C2278" w:rsidR="00555008" w:rsidRDefault="00555008" w:rsidP="000B342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. Wykonawca posiada aktualny wpis: do </w:t>
      </w:r>
      <w:r w:rsidR="00F36BCF">
        <w:rPr>
          <w:rFonts w:ascii="Calibri" w:eastAsia="Calibri" w:hAnsi="Calibri" w:cs="Times New Roman"/>
          <w:sz w:val="20"/>
          <w:szCs w:val="20"/>
        </w:rPr>
        <w:t>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50F4090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MIECHÓW</w:t>
      </w:r>
    </w:p>
    <w:p w14:paraId="2EAD043C" w14:textId="16C6D44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 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47B1D17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35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341E11AF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1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Rola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 xml:space="preserve">,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zadania opiekuna osób starszych, formy opieki i pomocy ludziom starszym</w:t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E577C81" w14:textId="16BBCB6B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2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Proces starzenia się organizmu człowieka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D50226E" w14:textId="1269EE8F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3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Choroby wieku starszego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64586F7" w14:textId="7AA56720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4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Pielęgnacja osób starszych i niepełnosprawnych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0C60198" w14:textId="79993BBB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Profilaktyka odleżyn oraz skutków długotrwałego unieruchomienia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46562CC" w14:textId="5E157E40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6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Opieka nad umierającymi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7F0F677A" w14:textId="15597F9A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7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Wybrane zagadnienia farmakoterapii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580ED1F" w14:textId="296D5B58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8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Zasady żywienia ludzi chorych, starych i niepełnosprawnych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6355FD9B" w14:textId="43AF6257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9 Zajęcia </w:t>
      </w:r>
      <w:r w:rsidR="00DE1932">
        <w:rPr>
          <w:rFonts w:ascii="Calibri" w:eastAsia="Calibri" w:hAnsi="Calibri" w:cs="Times New Roman"/>
          <w:b/>
          <w:bCs/>
          <w:sz w:val="20"/>
          <w:szCs w:val="20"/>
        </w:rPr>
        <w:t>praktyczne</w:t>
      </w:r>
    </w:p>
    <w:p w14:paraId="38A81DBA" w14:textId="2B25064F" w:rsidR="00545914" w:rsidRDefault="00496065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FD3752"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 w:rsidR="00FD3752"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BF4F2F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BF4F2F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56663934" w14:textId="10DB5D71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8B13FBE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FD375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FC12A9" w:rsidRPr="00FC12A9">
        <w:rPr>
          <w:rFonts w:ascii="Calibri" w:eastAsia="Calibri" w:hAnsi="Calibri" w:cs="Times New Roman"/>
          <w:b/>
          <w:sz w:val="20"/>
          <w:szCs w:val="20"/>
        </w:rPr>
        <w:t xml:space="preserve"> OPIEKUN OSÓB STARSZYCH I NIEPEŁNOSPRAWNYCH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FC12A9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E5A14B3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46B4A2E0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C12A9" w:rsidRPr="00FC12A9">
        <w:rPr>
          <w:rFonts w:ascii="Calibri" w:eastAsia="Calibri" w:hAnsi="Calibri" w:cs="Times New Roman"/>
          <w:b/>
          <w:sz w:val="20"/>
          <w:szCs w:val="20"/>
        </w:rPr>
        <w:t xml:space="preserve"> OPIEKUN OSÓB STARSZYCH I NIEPEŁNOSPRAWNYCH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FC12A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496065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3AB3A79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17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o godz. 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59440D3B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            kwalifikacje zawodowe stosowne do zakresu przedmiotowego kursu – 7pkt; kursy – 3pkt;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3290623B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1EDC02A7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</w:t>
      </w:r>
      <w:r w:rsidR="00FC12A9" w:rsidRPr="00FC12A9">
        <w:rPr>
          <w:rFonts w:ascii="Calibri" w:eastAsia="Calibri" w:hAnsi="Calibri" w:cs="Times New Roman"/>
          <w:b/>
          <w:sz w:val="24"/>
          <w:szCs w:val="24"/>
        </w:rPr>
        <w:t>OPIEKUN OSÓB STARSZYCH I NIEPEŁNOSPRAWNYCH</w:t>
      </w:r>
      <w:r w:rsidR="00FD3752" w:rsidRPr="00FD3752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296040CB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B268A9C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Numer ewidencyjny 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 Bazie Usług Rozwojowych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4FE100F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37FC3CB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9AC9EAB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96065">
              <w:rPr>
                <w:b/>
                <w:sz w:val="20"/>
                <w:szCs w:val="20"/>
              </w:rPr>
              <w:t>6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6640F3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DBEB5B9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96065">
        <w:rPr>
          <w:rFonts w:ascii="Calibri" w:eastAsia="Calibri" w:hAnsi="Calibri" w:cs="Times New Roman"/>
          <w:b/>
          <w:sz w:val="24"/>
          <w:szCs w:val="24"/>
        </w:rPr>
        <w:t>6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AD38A1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C1C16D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FC0EAB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F8462C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20BB02EB" w14:textId="192BD918" w:rsidR="00FD3752" w:rsidRDefault="00FC12A9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„</w:t>
      </w:r>
      <w:r w:rsidRPr="00FC12A9">
        <w:rPr>
          <w:rFonts w:ascii="Calibri" w:eastAsia="Calibri" w:hAnsi="Calibri" w:cs="Times New Roman"/>
          <w:b/>
          <w:sz w:val="24"/>
          <w:szCs w:val="24"/>
        </w:rPr>
        <w:t>OPIEKUN OSÓB STARSZYCH I NIEPEŁNOSPRAWNYCH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4234205F" w14:textId="77777777" w:rsidR="00FC12A9" w:rsidRPr="001C3E3C" w:rsidRDefault="00FC12A9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1FE72A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10EC0E4D" w14:textId="52D79B4A" w:rsidR="00FD3752" w:rsidRDefault="00FC12A9" w:rsidP="0055500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„</w:t>
      </w:r>
      <w:r w:rsidRPr="00FC12A9">
        <w:rPr>
          <w:b/>
          <w:bCs/>
          <w:sz w:val="20"/>
          <w:szCs w:val="20"/>
        </w:rPr>
        <w:t>OPIEKUN OSÓB STARSZYCH I NIEPEŁNOSPRAWNYCH</w:t>
      </w:r>
      <w:r>
        <w:rPr>
          <w:b/>
          <w:bCs/>
          <w:sz w:val="20"/>
          <w:szCs w:val="20"/>
        </w:rPr>
        <w:t>”</w:t>
      </w:r>
    </w:p>
    <w:p w14:paraId="346D3B27" w14:textId="77777777" w:rsidR="00FC12A9" w:rsidRPr="00545914" w:rsidRDefault="00FC12A9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74088" w14:textId="77777777" w:rsidR="00AB416F" w:rsidRDefault="00AB416F" w:rsidP="00ED1CB0">
      <w:pPr>
        <w:spacing w:after="0" w:line="240" w:lineRule="auto"/>
      </w:pPr>
      <w:r>
        <w:separator/>
      </w:r>
    </w:p>
  </w:endnote>
  <w:endnote w:type="continuationSeparator" w:id="0">
    <w:p w14:paraId="487B391E" w14:textId="77777777" w:rsidR="00AB416F" w:rsidRDefault="00AB416F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72A24" w14:textId="77777777" w:rsidR="00AB416F" w:rsidRDefault="00AB416F" w:rsidP="00ED1CB0">
      <w:pPr>
        <w:spacing w:after="0" w:line="240" w:lineRule="auto"/>
      </w:pPr>
      <w:r>
        <w:separator/>
      </w:r>
    </w:p>
  </w:footnote>
  <w:footnote w:type="continuationSeparator" w:id="0">
    <w:p w14:paraId="55EBE149" w14:textId="77777777" w:rsidR="00AB416F" w:rsidRDefault="00AB416F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AB416F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424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96065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87933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416F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1932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5D8B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12A9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19</Pages>
  <Words>4840</Words>
  <Characters>29044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39</cp:revision>
  <cp:lastPrinted>2025-11-27T07:36:00Z</cp:lastPrinted>
  <dcterms:created xsi:type="dcterms:W3CDTF">2024-06-12T09:25:00Z</dcterms:created>
  <dcterms:modified xsi:type="dcterms:W3CDTF">2026-01-09T15:21:00Z</dcterms:modified>
</cp:coreProperties>
</file>